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89" w:rsidRDefault="00FC2E89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313B14" w:rsidRPr="00EE5B2E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313B14" w:rsidRPr="00EE5B2E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>Гр.Лъки, ул.”Възраждане” №18, тел.03052/22 88, факс 03052/21 68, е-mail:</w:t>
      </w:r>
      <w:r w:rsidR="00C23829" w:rsidRPr="00EE5B2E">
        <w:rPr>
          <w:sz w:val="20"/>
          <w:szCs w:val="20"/>
        </w:rPr>
        <w:t xml:space="preserve"> </w:t>
      </w:r>
      <w:hyperlink r:id="rId9" w:history="1">
        <w:r w:rsidR="00C23829" w:rsidRPr="00EE5B2E">
          <w:rPr>
            <w:rStyle w:val="a3"/>
            <w:sz w:val="20"/>
            <w:szCs w:val="20"/>
          </w:rPr>
          <w:t>laki_obs@abv.bg</w:t>
        </w:r>
      </w:hyperlink>
      <w:r w:rsidR="00C23829" w:rsidRPr="00EE5B2E">
        <w:rPr>
          <w:sz w:val="20"/>
          <w:szCs w:val="20"/>
        </w:rPr>
        <w:t xml:space="preserve">   </w:t>
      </w:r>
    </w:p>
    <w:p w:rsidR="00313B14" w:rsidRPr="00EE5B2E" w:rsidRDefault="00313B14" w:rsidP="00313B14">
      <w:pPr>
        <w:rPr>
          <w:sz w:val="20"/>
          <w:szCs w:val="20"/>
          <w:lang w:val="bg-BG"/>
        </w:rPr>
      </w:pPr>
    </w:p>
    <w:p w:rsidR="00584301" w:rsidRPr="00EE5B2E" w:rsidRDefault="00584301" w:rsidP="00313B14">
      <w:pPr>
        <w:rPr>
          <w:sz w:val="2"/>
          <w:szCs w:val="20"/>
          <w:lang w:val="bg-BG"/>
        </w:rPr>
      </w:pPr>
    </w:p>
    <w:p w:rsidR="00584301" w:rsidRPr="00EE5B2E" w:rsidRDefault="00584301" w:rsidP="00313B14">
      <w:pPr>
        <w:rPr>
          <w:sz w:val="20"/>
          <w:szCs w:val="20"/>
          <w:lang w:val="bg-BG"/>
        </w:rPr>
      </w:pPr>
    </w:p>
    <w:p w:rsidR="00313B14" w:rsidRPr="00EE5B2E" w:rsidRDefault="00070226" w:rsidP="00884A7D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</w:t>
      </w:r>
      <w:r w:rsidR="00313B14" w:rsidRPr="00EE5B2E">
        <w:rPr>
          <w:b/>
          <w:bCs/>
          <w:szCs w:val="22"/>
          <w:lang w:val="bg-BG"/>
        </w:rPr>
        <w:t>Р Е Ш Е Н И Е</w:t>
      </w:r>
    </w:p>
    <w:p w:rsidR="00313B14" w:rsidRPr="00EE5B2E" w:rsidRDefault="00C73AF2" w:rsidP="00DC3D51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</w:t>
      </w:r>
      <w:r w:rsidR="00313B14" w:rsidRPr="00EE5B2E">
        <w:rPr>
          <w:b/>
          <w:bCs/>
          <w:sz w:val="22"/>
          <w:szCs w:val="22"/>
          <w:lang w:val="bg-BG"/>
        </w:rPr>
        <w:t xml:space="preserve">№ </w:t>
      </w:r>
      <w:r w:rsidR="00497C01">
        <w:rPr>
          <w:b/>
          <w:bCs/>
          <w:sz w:val="22"/>
          <w:szCs w:val="22"/>
          <w:lang w:val="bg-BG"/>
        </w:rPr>
        <w:t>93</w:t>
      </w:r>
    </w:p>
    <w:p w:rsidR="00313B14" w:rsidRPr="00EE5B2E" w:rsidRDefault="00313B14" w:rsidP="00313B14">
      <w:pPr>
        <w:jc w:val="center"/>
        <w:rPr>
          <w:lang w:val="bg-BG"/>
        </w:rPr>
      </w:pPr>
      <w:r w:rsidRPr="00EE5B2E">
        <w:rPr>
          <w:lang w:val="bg-BG"/>
        </w:rPr>
        <w:t xml:space="preserve">взето с Протокол № </w:t>
      </w:r>
      <w:r w:rsidR="00F444F6" w:rsidRPr="00EE5B2E">
        <w:rPr>
          <w:lang w:val="bg-BG"/>
        </w:rPr>
        <w:t>1</w:t>
      </w:r>
      <w:r w:rsidR="00497C01">
        <w:rPr>
          <w:lang w:val="bg-BG"/>
        </w:rPr>
        <w:t>3</w:t>
      </w:r>
    </w:p>
    <w:p w:rsidR="00313B14" w:rsidRPr="00EE5B2E" w:rsidRDefault="00497C01" w:rsidP="00313B14">
      <w:pPr>
        <w:jc w:val="center"/>
        <w:rPr>
          <w:lang w:val="bg-BG"/>
        </w:rPr>
      </w:pPr>
      <w:r>
        <w:rPr>
          <w:lang w:val="bg-BG"/>
        </w:rPr>
        <w:t>на извънредна</w:t>
      </w:r>
      <w:r w:rsidR="00313B14" w:rsidRPr="00EE5B2E">
        <w:rPr>
          <w:lang w:val="bg-BG"/>
        </w:rPr>
        <w:t xml:space="preserve">  сесия на ОбС – Лъки</w:t>
      </w:r>
    </w:p>
    <w:p w:rsidR="00313B14" w:rsidRPr="00EE5B2E" w:rsidRDefault="00313B14" w:rsidP="00DC3D51">
      <w:pPr>
        <w:jc w:val="center"/>
        <w:rPr>
          <w:lang w:val="bg-BG"/>
        </w:rPr>
      </w:pPr>
      <w:r w:rsidRPr="00EE5B2E">
        <w:rPr>
          <w:lang w:val="bg-BG"/>
        </w:rPr>
        <w:t>мандат 20</w:t>
      </w:r>
      <w:r w:rsidR="009821E3" w:rsidRPr="00EE5B2E">
        <w:rPr>
          <w:lang w:val="bg-BG"/>
        </w:rPr>
        <w:t>23</w:t>
      </w:r>
      <w:r w:rsidRPr="00EE5B2E">
        <w:rPr>
          <w:lang w:val="bg-BG"/>
        </w:rPr>
        <w:t>-202</w:t>
      </w:r>
      <w:r w:rsidR="009821E3" w:rsidRPr="00EE5B2E">
        <w:rPr>
          <w:lang w:val="bg-BG"/>
        </w:rPr>
        <w:t>7</w:t>
      </w:r>
      <w:r w:rsidRPr="00EE5B2E">
        <w:rPr>
          <w:lang w:val="bg-BG"/>
        </w:rPr>
        <w:t xml:space="preserve"> година,</w:t>
      </w:r>
      <w:r w:rsidR="00DC3D51" w:rsidRPr="00EE5B2E">
        <w:rPr>
          <w:lang w:val="bg-BG"/>
        </w:rPr>
        <w:t xml:space="preserve"> </w:t>
      </w:r>
      <w:r w:rsidRPr="00EE5B2E">
        <w:rPr>
          <w:lang w:val="bg-BG"/>
        </w:rPr>
        <w:t xml:space="preserve">проведена на </w:t>
      </w:r>
      <w:r w:rsidR="00497C01">
        <w:rPr>
          <w:lang w:val="bg-BG"/>
        </w:rPr>
        <w:t>16.10</w:t>
      </w:r>
      <w:r w:rsidRPr="00EE5B2E">
        <w:rPr>
          <w:lang w:val="bg-BG"/>
        </w:rPr>
        <w:t>.202</w:t>
      </w:r>
      <w:r w:rsidR="009821E3" w:rsidRPr="00EE5B2E">
        <w:rPr>
          <w:lang w:val="bg-BG"/>
        </w:rPr>
        <w:t>4</w:t>
      </w:r>
      <w:r w:rsidRPr="00EE5B2E">
        <w:rPr>
          <w:lang w:val="bg-BG"/>
        </w:rPr>
        <w:t>г.</w:t>
      </w:r>
    </w:p>
    <w:p w:rsidR="00313B14" w:rsidRPr="00EE5B2E" w:rsidRDefault="00313B14" w:rsidP="00313B14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962226" w:rsidRPr="00522757" w:rsidRDefault="00962226" w:rsidP="00962226">
      <w:pPr>
        <w:jc w:val="both"/>
        <w:rPr>
          <w:b/>
          <w:sz w:val="22"/>
          <w:szCs w:val="22"/>
          <w:highlight w:val="yellow"/>
          <w:u w:val="single"/>
        </w:rPr>
      </w:pPr>
    </w:p>
    <w:p w:rsidR="00522757" w:rsidRPr="00522757" w:rsidRDefault="00313B14" w:rsidP="00522757">
      <w:pPr>
        <w:tabs>
          <w:tab w:val="left" w:pos="567"/>
        </w:tabs>
        <w:spacing w:before="360" w:line="300" w:lineRule="exact"/>
        <w:jc w:val="both"/>
        <w:rPr>
          <w:rFonts w:eastAsia="Calibri"/>
          <w:bCs/>
          <w:lang w:val="bg-BG"/>
        </w:rPr>
      </w:pPr>
      <w:r w:rsidRPr="00EE5B2E">
        <w:rPr>
          <w:b/>
          <w:sz w:val="22"/>
          <w:szCs w:val="22"/>
          <w:u w:val="single"/>
          <w:lang w:val="bg-BG"/>
        </w:rPr>
        <w:t>ОТНОСНО:</w:t>
      </w:r>
      <w:r w:rsidR="00303C83" w:rsidRPr="00EE5B2E">
        <w:rPr>
          <w:b/>
          <w:sz w:val="22"/>
          <w:szCs w:val="22"/>
          <w:lang w:val="bg-BG"/>
        </w:rPr>
        <w:t xml:space="preserve"> </w:t>
      </w:r>
      <w:r w:rsidR="00FC2E89">
        <w:rPr>
          <w:b/>
          <w:sz w:val="22"/>
          <w:szCs w:val="22"/>
          <w:lang w:val="bg-BG"/>
        </w:rPr>
        <w:t xml:space="preserve"> </w:t>
      </w:r>
      <w:r w:rsidR="00522757" w:rsidRPr="009A360B">
        <w:rPr>
          <w:rFonts w:eastAsia="Calibri"/>
          <w:bCs/>
          <w:i/>
          <w:lang w:val="bg-BG"/>
        </w:rPr>
        <w:t>Кандидатстване с предложение за изпълнение на инвестиция „</w:t>
      </w:r>
      <w:r w:rsidR="00522757" w:rsidRPr="009A360B">
        <w:rPr>
          <w:rFonts w:eastAsia="Calibri"/>
          <w:b/>
          <w:i/>
          <w:lang w:val="bg-BG"/>
        </w:rPr>
        <w:t>Изграждане и оборудване на нови социални и интегрирани здравно-социални услуги за резидентна грижа и специализирани социални услуги за лица с увреждания в с. Борово, община Лъки</w:t>
      </w:r>
      <w:r w:rsidR="00522757" w:rsidRPr="009A360B">
        <w:rPr>
          <w:rFonts w:eastAsia="Calibri"/>
          <w:bCs/>
          <w:i/>
          <w:lang w:val="bg-BG"/>
        </w:rPr>
        <w:t xml:space="preserve">“ по процедура </w:t>
      </w:r>
      <w:bookmarkStart w:id="0" w:name="_Hlk178258490"/>
      <w:r w:rsidR="00522757" w:rsidRPr="009A360B">
        <w:rPr>
          <w:rFonts w:eastAsia="Calibri"/>
          <w:bCs/>
          <w:i/>
          <w:lang w:val="bg-BG"/>
        </w:rPr>
        <w:t>чрез директно предоставяне на средства от Механизма за възстановяване и устойчивост на конкретни крайни получатели</w:t>
      </w:r>
      <w:bookmarkEnd w:id="0"/>
      <w:r w:rsidR="00522757" w:rsidRPr="009A360B">
        <w:rPr>
          <w:rFonts w:eastAsia="Calibri"/>
          <w:bCs/>
          <w:i/>
          <w:lang w:val="bg-BG"/>
        </w:rPr>
        <w:t xml:space="preserve"> за изпълнение на инвестиции по процедура </w:t>
      </w:r>
      <w:bookmarkStart w:id="1" w:name="_Hlk178258444"/>
      <w:r w:rsidR="00522757" w:rsidRPr="009A360B">
        <w:rPr>
          <w:rFonts w:eastAsia="Calibri"/>
          <w:bCs/>
          <w:i/>
          <w:lang w:val="bg-BG"/>
        </w:rPr>
        <w:t>№ BG-RRP-11.018 „Изграждане и оборудване на нови социални и интегрирани здравно-социални услуги за резидентна грижа и специализирани социални услуги за лица с увреждания“</w:t>
      </w:r>
      <w:bookmarkEnd w:id="1"/>
    </w:p>
    <w:p w:rsidR="00A538FD" w:rsidRPr="00CF4432" w:rsidRDefault="00A538FD" w:rsidP="00A538FD">
      <w:pPr>
        <w:ind w:right="-468"/>
        <w:jc w:val="both"/>
        <w:rPr>
          <w:rFonts w:ascii="Tahoma" w:hAnsi="Tahoma" w:cs="Tahoma"/>
          <w:b/>
          <w:i/>
          <w:lang w:val="bg-BG"/>
        </w:rPr>
      </w:pPr>
    </w:p>
    <w:p w:rsidR="00584301" w:rsidRPr="00EE5B2E" w:rsidRDefault="00962226" w:rsidP="00A538FD">
      <w:pPr>
        <w:keepNext/>
        <w:ind w:left="1560" w:hanging="2836"/>
        <w:jc w:val="center"/>
        <w:outlineLvl w:val="2"/>
        <w:rPr>
          <w:sz w:val="16"/>
          <w:szCs w:val="16"/>
          <w:lang w:val="bg-BG"/>
        </w:rPr>
      </w:pPr>
      <w:r w:rsidRPr="00EE5B2E">
        <w:rPr>
          <w:b/>
          <w:bCs/>
          <w:lang w:val="bg-BG"/>
        </w:rPr>
        <w:t xml:space="preserve">        </w:t>
      </w:r>
    </w:p>
    <w:p w:rsidR="00DC3D51" w:rsidRPr="00EE5B2E" w:rsidRDefault="00313B14" w:rsidP="003B6E3A">
      <w:pPr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="00EF3145" w:rsidRPr="00EE5B2E">
        <w:rPr>
          <w:lang w:val="bg-BG"/>
        </w:rPr>
        <w:t xml:space="preserve"> </w:t>
      </w:r>
      <w:r w:rsidR="00027FEE" w:rsidRPr="00EE5B2E">
        <w:rPr>
          <w:lang w:val="bg-BG"/>
        </w:rPr>
        <w:t>инж. Валентин Симеонов- Кмет на Община Лъки.</w:t>
      </w:r>
    </w:p>
    <w:p w:rsidR="003B6E3A" w:rsidRPr="00EE5B2E" w:rsidRDefault="003B6E3A" w:rsidP="003B6E3A">
      <w:pPr>
        <w:jc w:val="both"/>
        <w:rPr>
          <w:sz w:val="12"/>
          <w:szCs w:val="16"/>
          <w:lang w:val="bg-BG"/>
        </w:rPr>
      </w:pPr>
    </w:p>
    <w:p w:rsidR="00EF3145" w:rsidRPr="00EE5B2E" w:rsidRDefault="00313B14" w:rsidP="00FC2E89">
      <w:pPr>
        <w:shd w:val="clear" w:color="auto" w:fill="FFFFFF"/>
        <w:spacing w:after="300"/>
        <w:ind w:firstLine="567"/>
        <w:jc w:val="both"/>
        <w:rPr>
          <w:lang w:val="bg-BG"/>
        </w:rPr>
      </w:pPr>
      <w:r w:rsidRPr="00EE5B2E">
        <w:rPr>
          <w:lang w:val="bg-BG"/>
        </w:rPr>
        <w:t xml:space="preserve">ОбС </w:t>
      </w:r>
      <w:r w:rsidR="000F6713" w:rsidRPr="00EE5B2E">
        <w:rPr>
          <w:lang w:val="bg-BG"/>
        </w:rPr>
        <w:t>–</w:t>
      </w:r>
      <w:r w:rsidRPr="00EE5B2E">
        <w:rPr>
          <w:lang w:val="bg-BG"/>
        </w:rPr>
        <w:t xml:space="preserve"> Лъки</w:t>
      </w:r>
      <w:r w:rsidR="000F6713" w:rsidRPr="00EE5B2E">
        <w:rPr>
          <w:lang w:val="bg-BG"/>
        </w:rPr>
        <w:t>,</w:t>
      </w:r>
      <w:r w:rsidRPr="00EE5B2E">
        <w:rPr>
          <w:lang w:val="bg-BG"/>
        </w:rPr>
        <w:t xml:space="preserve"> </w:t>
      </w:r>
      <w:r w:rsidR="00E534DD">
        <w:rPr>
          <w:lang w:val="bg-BG"/>
        </w:rPr>
        <w:t xml:space="preserve">на </w:t>
      </w:r>
      <w:r w:rsidR="00962226" w:rsidRPr="00EE5B2E">
        <w:rPr>
          <w:lang w:val="bg-BG"/>
        </w:rPr>
        <w:t xml:space="preserve">основание </w:t>
      </w:r>
      <w:r w:rsidR="00522757" w:rsidRPr="00522757">
        <w:rPr>
          <w:rFonts w:eastAsia="Calibri"/>
          <w:lang w:val="bg-BG"/>
        </w:rPr>
        <w:t>чл.21, ал.1, т.12 и т.23 и чл.21, ал.2 от ЗМСМА</w:t>
      </w:r>
      <w:r w:rsidR="00522757" w:rsidRPr="00EE5B2E">
        <w:rPr>
          <w:color w:val="000000"/>
          <w:lang w:val="bg-BG" w:eastAsia="bg-BG"/>
        </w:rPr>
        <w:t xml:space="preserve"> </w:t>
      </w:r>
      <w:r w:rsidR="00027FEE" w:rsidRPr="00EE5B2E">
        <w:rPr>
          <w:color w:val="000000"/>
          <w:lang w:val="bg-BG" w:eastAsia="bg-BG"/>
        </w:rPr>
        <w:t>и</w:t>
      </w:r>
      <w:r w:rsidR="00EF3145" w:rsidRPr="00EE5B2E">
        <w:rPr>
          <w:rFonts w:eastAsia="Calibri"/>
          <w:lang w:val="bg-BG"/>
        </w:rPr>
        <w:t xml:space="preserve"> предвид фактическите основания в ДЗ с вх.№</w:t>
      </w:r>
      <w:r w:rsidR="00522757">
        <w:rPr>
          <w:rFonts w:eastAsia="Calibri"/>
          <w:lang w:val="bg-BG"/>
        </w:rPr>
        <w:t xml:space="preserve"> 2</w:t>
      </w:r>
      <w:r w:rsidR="00522757">
        <w:rPr>
          <w:rFonts w:eastAsia="Calibri"/>
        </w:rPr>
        <w:t>09</w:t>
      </w:r>
      <w:r w:rsidR="00EF3145" w:rsidRPr="00EE5B2E">
        <w:rPr>
          <w:rFonts w:eastAsia="Calibri"/>
          <w:lang w:val="bg-BG"/>
        </w:rPr>
        <w:t xml:space="preserve"> от </w:t>
      </w:r>
      <w:r w:rsidR="00522757">
        <w:rPr>
          <w:rFonts w:eastAsia="Calibri"/>
        </w:rPr>
        <w:t>09</w:t>
      </w:r>
      <w:r w:rsidR="00522757">
        <w:rPr>
          <w:rFonts w:eastAsia="Calibri"/>
          <w:lang w:val="bg-BG"/>
        </w:rPr>
        <w:t>.</w:t>
      </w:r>
      <w:r w:rsidR="00522757">
        <w:rPr>
          <w:rFonts w:eastAsia="Calibri"/>
        </w:rPr>
        <w:t>10</w:t>
      </w:r>
      <w:r w:rsidR="00EF3145" w:rsidRPr="00EE5B2E">
        <w:rPr>
          <w:rFonts w:eastAsia="Calibri"/>
          <w:lang w:val="bg-BG"/>
        </w:rPr>
        <w:t>.202</w:t>
      </w:r>
      <w:r w:rsidR="009E14F0" w:rsidRPr="00EE5B2E">
        <w:rPr>
          <w:rFonts w:eastAsia="Calibri"/>
          <w:lang w:val="bg-BG"/>
        </w:rPr>
        <w:t>4</w:t>
      </w:r>
      <w:r w:rsidR="00EF3145" w:rsidRPr="00EE5B2E">
        <w:rPr>
          <w:rFonts w:eastAsia="Calibri"/>
          <w:lang w:val="bg-BG"/>
        </w:rPr>
        <w:t>г.</w:t>
      </w:r>
    </w:p>
    <w:p w:rsidR="00313B14" w:rsidRPr="00EE5B2E" w:rsidRDefault="00313B14" w:rsidP="003B6E3A">
      <w:pPr>
        <w:pStyle w:val="a8"/>
        <w:ind w:left="3540" w:firstLine="708"/>
        <w:rPr>
          <w:b/>
        </w:rPr>
      </w:pPr>
      <w:r w:rsidRPr="00EE5B2E">
        <w:rPr>
          <w:b/>
        </w:rPr>
        <w:t>Р Е Ш И:</w:t>
      </w:r>
    </w:p>
    <w:p w:rsidR="00836957" w:rsidRPr="00EE5B2E" w:rsidRDefault="00836957" w:rsidP="003B6E3A">
      <w:pPr>
        <w:pStyle w:val="a8"/>
        <w:ind w:left="3540" w:firstLine="708"/>
        <w:rPr>
          <w:b/>
          <w:sz w:val="6"/>
        </w:rPr>
      </w:pPr>
    </w:p>
    <w:p w:rsidR="00522757" w:rsidRPr="00522757" w:rsidRDefault="00522757" w:rsidP="00315482">
      <w:pPr>
        <w:tabs>
          <w:tab w:val="left" w:pos="567"/>
        </w:tabs>
        <w:spacing w:before="120" w:line="320" w:lineRule="exact"/>
        <w:ind w:firstLine="426"/>
        <w:jc w:val="both"/>
        <w:rPr>
          <w:rFonts w:eastAsia="Calibri"/>
          <w:lang w:val="bg-BG"/>
        </w:rPr>
      </w:pPr>
      <w:r w:rsidRPr="00522757">
        <w:rPr>
          <w:rFonts w:eastAsia="Calibri"/>
          <w:lang w:val="bg-BG"/>
        </w:rPr>
        <w:t>1.</w:t>
      </w:r>
      <w:r w:rsidRPr="00522757">
        <w:rPr>
          <w:rFonts w:eastAsia="Calibri"/>
          <w:lang w:val="bg-BG"/>
        </w:rPr>
        <w:tab/>
        <w:t>Общински съвет – Лъки дава съгласие Община Лъки да кандидатства с предложение за изпълнение на инвестиция по проект „</w:t>
      </w:r>
      <w:r w:rsidRPr="00522757">
        <w:rPr>
          <w:b/>
          <w:lang w:val="bg-BG" w:eastAsia="bg-BG"/>
        </w:rPr>
        <w:t>Изграждане и оборудване на нови социални и интегрирани здравно-социални услуги за резидентна грижа и специализирани социални услуги за лица с увреждания в с. Борово, община Лъки</w:t>
      </w:r>
      <w:r w:rsidRPr="00522757">
        <w:rPr>
          <w:bCs/>
          <w:lang w:val="bg-BG" w:eastAsia="bg-BG"/>
        </w:rPr>
        <w:t>“</w:t>
      </w:r>
      <w:r w:rsidRPr="00522757">
        <w:rPr>
          <w:rFonts w:eastAsia="Calibri"/>
          <w:lang w:val="bg-BG"/>
        </w:rPr>
        <w:t xml:space="preserve"> по реда на Условията за кандидатстване за директно предоставяне на средства от Механизма за възстановяване и устойчивост на конкретни крайни получатели за изпълнение на инвестиции по процедура № BG-RRP-11.018 „Изграждане и оборудване на нови социални и интегрирани здравно-социални услуги за резидентна грижа и специализирани социални услуги за лица с увреждания“. Проектът включва следните подобекти:</w:t>
      </w:r>
    </w:p>
    <w:p w:rsidR="00522757" w:rsidRPr="00522757" w:rsidRDefault="00522757" w:rsidP="00C07930">
      <w:pPr>
        <w:numPr>
          <w:ilvl w:val="0"/>
          <w:numId w:val="22"/>
        </w:numPr>
        <w:tabs>
          <w:tab w:val="left" w:pos="567"/>
        </w:tabs>
        <w:spacing w:before="60" w:after="160"/>
        <w:ind w:left="567" w:firstLine="426"/>
        <w:jc w:val="both"/>
        <w:rPr>
          <w:rFonts w:eastAsia="Calibri"/>
          <w:lang w:val="bg-BG"/>
        </w:rPr>
      </w:pPr>
      <w:r w:rsidRPr="00522757">
        <w:rPr>
          <w:rFonts w:eastAsia="Calibri"/>
          <w:b/>
          <w:bCs/>
          <w:lang w:val="bg-BG"/>
        </w:rPr>
        <w:t>Подобект 1</w:t>
      </w:r>
      <w:r w:rsidRPr="00522757">
        <w:rPr>
          <w:rFonts w:eastAsia="Calibri"/>
          <w:lang w:val="bg-BG"/>
        </w:rPr>
        <w:t>: Резидентна грижа за пълнолетни лица с интелектуални затруднения (РГПЛИЗ);</w:t>
      </w:r>
    </w:p>
    <w:p w:rsidR="00522757" w:rsidRPr="00522757" w:rsidRDefault="00522757" w:rsidP="00C07930">
      <w:pPr>
        <w:numPr>
          <w:ilvl w:val="0"/>
          <w:numId w:val="22"/>
        </w:numPr>
        <w:tabs>
          <w:tab w:val="left" w:pos="567"/>
        </w:tabs>
        <w:spacing w:before="60" w:after="160"/>
        <w:ind w:left="567" w:firstLine="426"/>
        <w:jc w:val="both"/>
        <w:rPr>
          <w:rFonts w:eastAsia="Calibri"/>
          <w:lang w:val="bg-BG"/>
        </w:rPr>
      </w:pPr>
      <w:r w:rsidRPr="00522757">
        <w:rPr>
          <w:rFonts w:eastAsia="Calibri"/>
          <w:b/>
          <w:bCs/>
          <w:lang w:val="bg-BG"/>
        </w:rPr>
        <w:t>Подобект:2</w:t>
      </w:r>
      <w:r w:rsidRPr="00522757">
        <w:rPr>
          <w:rFonts w:eastAsia="Calibri"/>
          <w:lang w:val="bg-BG"/>
        </w:rPr>
        <w:t xml:space="preserve"> Резидентна грижа за пълнолетни лица с интелектуални затруднения (РГПЛИЗ);</w:t>
      </w:r>
    </w:p>
    <w:p w:rsidR="00522757" w:rsidRPr="00522757" w:rsidRDefault="00522757" w:rsidP="00C07930">
      <w:pPr>
        <w:numPr>
          <w:ilvl w:val="0"/>
          <w:numId w:val="22"/>
        </w:numPr>
        <w:tabs>
          <w:tab w:val="left" w:pos="567"/>
        </w:tabs>
        <w:spacing w:before="60" w:after="160"/>
        <w:ind w:left="567" w:firstLine="426"/>
        <w:jc w:val="both"/>
        <w:rPr>
          <w:rFonts w:eastAsia="Calibri"/>
          <w:lang w:val="bg-BG"/>
        </w:rPr>
      </w:pPr>
      <w:r w:rsidRPr="00522757">
        <w:rPr>
          <w:rFonts w:eastAsia="Calibri"/>
          <w:b/>
          <w:bCs/>
          <w:lang w:val="bg-BG"/>
        </w:rPr>
        <w:t>Подобект:3</w:t>
      </w:r>
      <w:r w:rsidRPr="00522757">
        <w:rPr>
          <w:rFonts w:eastAsia="Calibri"/>
          <w:lang w:val="bg-BG"/>
        </w:rPr>
        <w:t xml:space="preserve"> Резидентна грижа за пълнолетни лица с интелектуални затруднения (РГПЛИЗ);</w:t>
      </w:r>
    </w:p>
    <w:p w:rsidR="00522757" w:rsidRPr="00522757" w:rsidRDefault="00522757" w:rsidP="00C07930">
      <w:pPr>
        <w:numPr>
          <w:ilvl w:val="0"/>
          <w:numId w:val="22"/>
        </w:numPr>
        <w:tabs>
          <w:tab w:val="left" w:pos="567"/>
        </w:tabs>
        <w:spacing w:before="60" w:after="160"/>
        <w:ind w:left="567" w:firstLine="426"/>
        <w:jc w:val="both"/>
        <w:rPr>
          <w:rFonts w:eastAsia="Calibri"/>
          <w:lang w:val="bg-BG"/>
        </w:rPr>
      </w:pPr>
      <w:r w:rsidRPr="00522757">
        <w:rPr>
          <w:rFonts w:eastAsia="Calibri"/>
          <w:b/>
          <w:bCs/>
          <w:lang w:val="bg-BG"/>
        </w:rPr>
        <w:t>Подобект:4</w:t>
      </w:r>
      <w:r w:rsidRPr="00522757">
        <w:rPr>
          <w:rFonts w:eastAsia="Calibri"/>
          <w:lang w:val="bg-BG"/>
        </w:rPr>
        <w:t xml:space="preserve"> Център за специализирана подкрепа за лица с увреждания и техните семейства (ЦСПЛУТС).</w:t>
      </w:r>
    </w:p>
    <w:p w:rsidR="00522757" w:rsidRPr="00522757" w:rsidRDefault="00522757" w:rsidP="00C07930">
      <w:pPr>
        <w:tabs>
          <w:tab w:val="left" w:pos="567"/>
        </w:tabs>
        <w:spacing w:before="240"/>
        <w:ind w:firstLine="426"/>
        <w:jc w:val="both"/>
        <w:rPr>
          <w:rFonts w:eastAsia="Calibri"/>
          <w:lang w:val="bg-BG"/>
        </w:rPr>
      </w:pPr>
      <w:r w:rsidRPr="00522757">
        <w:rPr>
          <w:rFonts w:eastAsia="Calibri"/>
          <w:lang w:val="bg-BG"/>
        </w:rPr>
        <w:t>2.</w:t>
      </w:r>
      <w:r w:rsidRPr="00522757">
        <w:rPr>
          <w:rFonts w:eastAsia="Calibri"/>
          <w:lang w:val="bg-BG"/>
        </w:rPr>
        <w:tab/>
        <w:t>Общински съвет – Лъки дава съгласие Община Лъки да подготви и подаде предложението за изпълнение на инвестицията по т. 1 за стойност до 5 204 020,00 лв. с ДДС.</w:t>
      </w:r>
    </w:p>
    <w:p w:rsidR="00522757" w:rsidRPr="00522757" w:rsidRDefault="00522757" w:rsidP="00C07930">
      <w:pPr>
        <w:tabs>
          <w:tab w:val="left" w:pos="567"/>
        </w:tabs>
        <w:spacing w:before="240"/>
        <w:ind w:firstLine="426"/>
        <w:jc w:val="both"/>
        <w:rPr>
          <w:rFonts w:eastAsia="Calibri"/>
          <w:lang w:val="bg-BG"/>
        </w:rPr>
      </w:pPr>
      <w:r w:rsidRPr="00522757">
        <w:rPr>
          <w:rFonts w:eastAsia="Calibri"/>
          <w:lang w:val="bg-BG"/>
        </w:rPr>
        <w:lastRenderedPageBreak/>
        <w:t>3</w:t>
      </w:r>
      <w:r w:rsidR="00315482">
        <w:rPr>
          <w:rFonts w:eastAsia="Calibri"/>
          <w:lang w:val="bg-BG"/>
        </w:rPr>
        <w:t>.</w:t>
      </w:r>
      <w:r w:rsidRPr="00522757">
        <w:rPr>
          <w:rFonts w:eastAsia="Calibri"/>
          <w:lang w:val="bg-BG"/>
        </w:rPr>
        <w:tab/>
        <w:t>Общински съвет – Лъки Упълномощава кмета на Община Лъки да предприеме необходимите действия по подготовка на предложението за изпълнение на инвестиция за директно предоставяне на средства по съответната процедура, ведно с всички необходими документи, които да се подадат електронно през ИСУН.</w:t>
      </w:r>
    </w:p>
    <w:p w:rsidR="00522757" w:rsidRPr="00522757" w:rsidRDefault="00522757" w:rsidP="00C07930">
      <w:pPr>
        <w:tabs>
          <w:tab w:val="left" w:pos="567"/>
        </w:tabs>
        <w:spacing w:before="240"/>
        <w:ind w:firstLine="426"/>
        <w:jc w:val="both"/>
        <w:rPr>
          <w:rFonts w:eastAsia="Calibri"/>
          <w:lang w:val="bg-BG"/>
        </w:rPr>
      </w:pPr>
      <w:r w:rsidRPr="00522757">
        <w:rPr>
          <w:rFonts w:eastAsia="Calibri"/>
          <w:lang w:val="bg-BG"/>
        </w:rPr>
        <w:t>4</w:t>
      </w:r>
      <w:r w:rsidR="00315482">
        <w:rPr>
          <w:rFonts w:eastAsia="Calibri"/>
          <w:lang w:val="bg-BG"/>
        </w:rPr>
        <w:t>.</w:t>
      </w:r>
      <w:r w:rsidRPr="00522757">
        <w:rPr>
          <w:rFonts w:eastAsia="Calibri"/>
          <w:lang w:val="bg-BG"/>
        </w:rPr>
        <w:tab/>
        <w:t>Общински съвет Лъки декларира, че:</w:t>
      </w:r>
    </w:p>
    <w:p w:rsidR="00522757" w:rsidRPr="00522757" w:rsidRDefault="00522757" w:rsidP="00C07930">
      <w:pPr>
        <w:numPr>
          <w:ilvl w:val="0"/>
          <w:numId w:val="21"/>
        </w:numPr>
        <w:tabs>
          <w:tab w:val="left" w:pos="567"/>
        </w:tabs>
        <w:spacing w:before="60" w:after="160"/>
        <w:ind w:left="567" w:firstLine="426"/>
        <w:jc w:val="both"/>
        <w:rPr>
          <w:rFonts w:eastAsia="Calibri"/>
          <w:lang w:val="bg-BG"/>
        </w:rPr>
      </w:pPr>
      <w:r w:rsidRPr="00522757">
        <w:rPr>
          <w:rFonts w:eastAsia="Calibri"/>
          <w:lang w:val="bg-BG"/>
        </w:rPr>
        <w:t>създадените по процедурата социални услуги ще бъдат поддържани минимум 5 години след датата на приключване на дейностите по инвестицията и одобрение на искането за окончателно плащане от страна на СНД;</w:t>
      </w:r>
    </w:p>
    <w:p w:rsidR="00522757" w:rsidRPr="00522757" w:rsidRDefault="00522757" w:rsidP="00C07930">
      <w:pPr>
        <w:numPr>
          <w:ilvl w:val="0"/>
          <w:numId w:val="21"/>
        </w:numPr>
        <w:tabs>
          <w:tab w:val="left" w:pos="567"/>
        </w:tabs>
        <w:spacing w:before="60" w:after="160"/>
        <w:ind w:left="567" w:firstLine="426"/>
        <w:jc w:val="both"/>
        <w:rPr>
          <w:rFonts w:eastAsia="Calibri"/>
          <w:lang w:val="bg-BG"/>
        </w:rPr>
      </w:pPr>
      <w:r w:rsidRPr="00522757">
        <w:rPr>
          <w:rFonts w:eastAsia="Calibri"/>
          <w:lang w:val="bg-BG"/>
        </w:rPr>
        <w:t>предназначението на сградата/сградите, обект на интервенция по инвестицията, няма да бъде променяно за период не по-малък от 5 години след датата на приключване на дейностите по инвестицията и одобрение на искането за окончателно плащане от страна на СНД.</w:t>
      </w:r>
    </w:p>
    <w:p w:rsidR="00FC2E89" w:rsidRPr="00FC2E89" w:rsidRDefault="00FC2E89" w:rsidP="00FC2E89">
      <w:pPr>
        <w:spacing w:after="200" w:line="276" w:lineRule="auto"/>
        <w:jc w:val="both"/>
        <w:rPr>
          <w:rFonts w:eastAsia="Calibri"/>
          <w:b/>
          <w:lang w:val="bg-BG"/>
        </w:rPr>
      </w:pPr>
    </w:p>
    <w:p w:rsidR="00A538FD" w:rsidRPr="007F72BD" w:rsidRDefault="00A538FD" w:rsidP="00A538FD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9E5FE7" w:rsidRPr="00EE5B2E" w:rsidRDefault="009E5FE7" w:rsidP="00A538FD">
      <w:pPr>
        <w:jc w:val="both"/>
        <w:rPr>
          <w:sz w:val="2"/>
          <w:szCs w:val="20"/>
          <w:lang w:val="bg-BG" w:eastAsia="bg-BG"/>
        </w:rPr>
      </w:pPr>
    </w:p>
    <w:p w:rsidR="00FC2E89" w:rsidRDefault="00313B14" w:rsidP="00522757">
      <w:pPr>
        <w:ind w:right="-1"/>
        <w:jc w:val="both"/>
        <w:rPr>
          <w:rFonts w:eastAsia="Calibri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</w:t>
      </w:r>
      <w:r w:rsidR="009E5FE7" w:rsidRPr="00EE5B2E">
        <w:rPr>
          <w:lang w:val="bg-BG"/>
        </w:rPr>
        <w:t xml:space="preserve">основание </w:t>
      </w:r>
      <w:r w:rsidR="00522757" w:rsidRPr="00522757">
        <w:rPr>
          <w:rFonts w:eastAsia="Calibri"/>
          <w:lang w:val="bg-BG"/>
        </w:rPr>
        <w:t>чл.21, ал.1, т.12 и т.23 и чл.21, ал.2 от ЗМСМА</w:t>
      </w:r>
      <w:r w:rsidR="00522757" w:rsidRPr="00EE5B2E">
        <w:rPr>
          <w:color w:val="000000"/>
          <w:lang w:val="bg-BG" w:eastAsia="bg-BG"/>
        </w:rPr>
        <w:t xml:space="preserve"> и</w:t>
      </w:r>
      <w:r w:rsidR="00522757" w:rsidRPr="00EE5B2E">
        <w:rPr>
          <w:rFonts w:eastAsia="Calibri"/>
          <w:lang w:val="bg-BG"/>
        </w:rPr>
        <w:t xml:space="preserve"> предвид фактическите основания в ДЗ с вх.№</w:t>
      </w:r>
      <w:r w:rsidR="00522757">
        <w:rPr>
          <w:rFonts w:eastAsia="Calibri"/>
          <w:lang w:val="bg-BG"/>
        </w:rPr>
        <w:t xml:space="preserve"> 2</w:t>
      </w:r>
      <w:r w:rsidR="00522757">
        <w:rPr>
          <w:rFonts w:eastAsia="Calibri"/>
        </w:rPr>
        <w:t>09</w:t>
      </w:r>
      <w:r w:rsidR="00522757" w:rsidRPr="00EE5B2E">
        <w:rPr>
          <w:rFonts w:eastAsia="Calibri"/>
          <w:lang w:val="bg-BG"/>
        </w:rPr>
        <w:t xml:space="preserve"> от </w:t>
      </w:r>
      <w:r w:rsidR="00522757">
        <w:rPr>
          <w:rFonts w:eastAsia="Calibri"/>
        </w:rPr>
        <w:t>09</w:t>
      </w:r>
      <w:r w:rsidR="00522757">
        <w:rPr>
          <w:rFonts w:eastAsia="Calibri"/>
          <w:lang w:val="bg-BG"/>
        </w:rPr>
        <w:t>.</w:t>
      </w:r>
      <w:r w:rsidR="00522757">
        <w:rPr>
          <w:rFonts w:eastAsia="Calibri"/>
        </w:rPr>
        <w:t>10</w:t>
      </w:r>
      <w:r w:rsidR="00522757" w:rsidRPr="00EE5B2E">
        <w:rPr>
          <w:rFonts w:eastAsia="Calibri"/>
          <w:lang w:val="bg-BG"/>
        </w:rPr>
        <w:t>.2024г.</w:t>
      </w:r>
      <w:r w:rsidR="00522757">
        <w:rPr>
          <w:rFonts w:eastAsia="Calibri"/>
          <w:lang w:val="bg-BG"/>
        </w:rPr>
        <w:t xml:space="preserve"> от Кмета на община Лъки. </w:t>
      </w:r>
    </w:p>
    <w:p w:rsidR="00FC2E89" w:rsidRPr="00EE5B2E" w:rsidRDefault="00FC2E89" w:rsidP="007F72BD">
      <w:pPr>
        <w:ind w:right="-142"/>
        <w:jc w:val="both"/>
        <w:rPr>
          <w:sz w:val="2"/>
          <w:szCs w:val="16"/>
          <w:lang w:val="bg-BG"/>
        </w:rPr>
      </w:pPr>
    </w:p>
    <w:p w:rsidR="008D7281" w:rsidRDefault="008D7281" w:rsidP="007F72BD">
      <w:pPr>
        <w:pStyle w:val="a8"/>
        <w:ind w:right="-142" w:firstLine="0"/>
        <w:rPr>
          <w:sz w:val="10"/>
        </w:rPr>
      </w:pPr>
    </w:p>
    <w:p w:rsidR="004C3463" w:rsidRPr="007F72BD" w:rsidRDefault="004C3463" w:rsidP="007F72BD">
      <w:pPr>
        <w:pStyle w:val="a8"/>
        <w:ind w:right="-142" w:firstLine="0"/>
        <w:rPr>
          <w:sz w:val="10"/>
        </w:rPr>
      </w:pPr>
    </w:p>
    <w:p w:rsidR="00313B14" w:rsidRPr="00EE5B2E" w:rsidRDefault="00313B14" w:rsidP="007F72BD">
      <w:pPr>
        <w:pStyle w:val="a8"/>
        <w:ind w:right="-142" w:firstLine="0"/>
      </w:pPr>
      <w:r w:rsidRPr="00EE5B2E">
        <w:t>Общ б</w:t>
      </w:r>
      <w:r w:rsidR="00546DD5" w:rsidRPr="00EE5B2E">
        <w:t xml:space="preserve">рой общински съветници    </w:t>
      </w:r>
      <w:r w:rsidR="00546DD5" w:rsidRPr="00EE5B2E">
        <w:tab/>
        <w:t xml:space="preserve">-   </w:t>
      </w:r>
      <w:r w:rsidR="00B4749F" w:rsidRPr="00EE5B2E">
        <w:t xml:space="preserve">  </w:t>
      </w:r>
      <w:r w:rsidR="00581FD3" w:rsidRPr="00EE5B2E">
        <w:t xml:space="preserve"> </w:t>
      </w:r>
      <w:r w:rsidR="00800DF1" w:rsidRPr="00EE5B2E">
        <w:t xml:space="preserve"> </w:t>
      </w:r>
      <w:r w:rsidR="0026270E">
        <w:t xml:space="preserve">  </w:t>
      </w:r>
      <w:r w:rsidRPr="00EE5B2E">
        <w:t>11</w:t>
      </w:r>
    </w:p>
    <w:p w:rsidR="00313B14" w:rsidRPr="00EE5B2E" w:rsidRDefault="00313B14" w:rsidP="007F72BD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</w:t>
      </w:r>
      <w:r w:rsidR="007C23F4" w:rsidRPr="00EE5B2E">
        <w:rPr>
          <w:lang w:val="bg-BG"/>
        </w:rPr>
        <w:t xml:space="preserve"> </w:t>
      </w:r>
      <w:r w:rsidR="00584301" w:rsidRPr="00EE5B2E">
        <w:rPr>
          <w:lang w:val="bg-BG"/>
        </w:rPr>
        <w:t xml:space="preserve">  </w:t>
      </w:r>
      <w:r w:rsidR="000D108B" w:rsidRPr="00EE5B2E">
        <w:rPr>
          <w:lang w:val="bg-BG"/>
        </w:rPr>
        <w:t xml:space="preserve"> </w:t>
      </w:r>
      <w:r w:rsidR="003819E8" w:rsidRPr="00EE5B2E">
        <w:rPr>
          <w:lang w:val="bg-BG"/>
        </w:rPr>
        <w:t xml:space="preserve"> </w:t>
      </w:r>
      <w:r w:rsidR="0026270E">
        <w:rPr>
          <w:lang w:val="bg-BG"/>
        </w:rPr>
        <w:t xml:space="preserve"> </w:t>
      </w:r>
      <w:r w:rsidR="00027FEE" w:rsidRPr="00EE5B2E">
        <w:rPr>
          <w:lang w:val="bg-BG"/>
        </w:rPr>
        <w:t xml:space="preserve"> </w:t>
      </w:r>
      <w:r w:rsidR="0026270E">
        <w:rPr>
          <w:lang w:val="bg-BG"/>
        </w:rPr>
        <w:t>11</w:t>
      </w:r>
      <w:r w:rsidR="00800DF1" w:rsidRPr="00EE5B2E">
        <w:rPr>
          <w:lang w:val="bg-BG"/>
        </w:rPr>
        <w:t xml:space="preserve"> </w:t>
      </w:r>
      <w:r w:rsidRPr="00EE5B2E">
        <w:rPr>
          <w:lang w:val="bg-BG"/>
        </w:rPr>
        <w:t xml:space="preserve">    </w:t>
      </w:r>
    </w:p>
    <w:p w:rsidR="00313B14" w:rsidRPr="00EE5B2E" w:rsidRDefault="00313B14" w:rsidP="007F72BD">
      <w:pPr>
        <w:tabs>
          <w:tab w:val="left" w:pos="709"/>
          <w:tab w:val="left" w:pos="993"/>
          <w:tab w:val="left" w:pos="5812"/>
        </w:tabs>
        <w:ind w:right="-142"/>
        <w:jc w:val="both"/>
        <w:rPr>
          <w:lang w:val="bg-BG"/>
        </w:rPr>
      </w:pPr>
      <w:r w:rsidRPr="00EE5B2E">
        <w:rPr>
          <w:lang w:val="bg-BG"/>
        </w:rPr>
        <w:t>Брой гласува</w:t>
      </w:r>
      <w:r w:rsidR="00546DD5" w:rsidRPr="00EE5B2E">
        <w:rPr>
          <w:lang w:val="bg-BG"/>
        </w:rPr>
        <w:t xml:space="preserve">ли “За”                        </w:t>
      </w:r>
      <w:r w:rsidRPr="00EE5B2E">
        <w:rPr>
          <w:lang w:val="bg-BG"/>
        </w:rPr>
        <w:t xml:space="preserve">-  </w:t>
      </w:r>
      <w:r w:rsidR="007C23F4" w:rsidRPr="00EE5B2E">
        <w:rPr>
          <w:lang w:val="bg-BG"/>
        </w:rPr>
        <w:t xml:space="preserve">  </w:t>
      </w:r>
      <w:r w:rsidR="008537E0" w:rsidRPr="00EE5B2E">
        <w:rPr>
          <w:lang w:val="bg-BG"/>
        </w:rPr>
        <w:t xml:space="preserve"> </w:t>
      </w:r>
      <w:r w:rsidR="00581FD3" w:rsidRPr="00EE5B2E">
        <w:rPr>
          <w:lang w:val="bg-BG"/>
        </w:rPr>
        <w:t xml:space="preserve">  </w:t>
      </w:r>
      <w:r w:rsidR="003819E8" w:rsidRPr="00EE5B2E">
        <w:rPr>
          <w:lang w:val="bg-BG"/>
        </w:rPr>
        <w:t xml:space="preserve">  </w:t>
      </w:r>
      <w:r w:rsidR="0026270E">
        <w:rPr>
          <w:lang w:val="bg-BG"/>
        </w:rPr>
        <w:t xml:space="preserve"> 11</w:t>
      </w:r>
    </w:p>
    <w:p w:rsidR="00313B14" w:rsidRPr="00EE5B2E" w:rsidRDefault="00313B14" w:rsidP="007F72BD">
      <w:pPr>
        <w:pStyle w:val="1"/>
        <w:ind w:right="-142"/>
        <w:jc w:val="both"/>
        <w:rPr>
          <w:u w:val="none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</w:t>
      </w:r>
      <w:r w:rsidR="00584301" w:rsidRPr="00EE5B2E">
        <w:rPr>
          <w:u w:val="none"/>
        </w:rPr>
        <w:t xml:space="preserve"> </w:t>
      </w:r>
      <w:r w:rsidR="000D108B" w:rsidRPr="00EE5B2E">
        <w:rPr>
          <w:u w:val="none"/>
        </w:rPr>
        <w:t xml:space="preserve"> </w:t>
      </w:r>
      <w:r w:rsidR="00800DF1" w:rsidRPr="00EE5B2E">
        <w:rPr>
          <w:u w:val="none"/>
        </w:rPr>
        <w:t xml:space="preserve"> </w:t>
      </w:r>
      <w:r w:rsidR="003819E8" w:rsidRPr="00EE5B2E">
        <w:rPr>
          <w:u w:val="none"/>
        </w:rPr>
        <w:t xml:space="preserve"> </w:t>
      </w:r>
      <w:r w:rsidR="0026270E">
        <w:rPr>
          <w:u w:val="none"/>
        </w:rPr>
        <w:t xml:space="preserve"> </w:t>
      </w:r>
      <w:r w:rsidR="00591A4B">
        <w:rPr>
          <w:u w:val="none"/>
        </w:rPr>
        <w:t>0</w:t>
      </w:r>
      <w:r w:rsidR="00800DF1" w:rsidRPr="00EE5B2E">
        <w:rPr>
          <w:u w:val="none"/>
        </w:rPr>
        <w:t xml:space="preserve"> </w:t>
      </w:r>
    </w:p>
    <w:p w:rsidR="00313B14" w:rsidRPr="00EE5B2E" w:rsidRDefault="00313B14" w:rsidP="007F72BD">
      <w:pPr>
        <w:pStyle w:val="1"/>
        <w:ind w:right="-142"/>
        <w:jc w:val="both"/>
        <w:rPr>
          <w:color w:val="FFFFFF"/>
        </w:rPr>
      </w:pPr>
      <w:r w:rsidRPr="00EE5B2E">
        <w:t>Брой</w:t>
      </w:r>
      <w:r w:rsidR="008537E0" w:rsidRPr="00EE5B2E">
        <w:t xml:space="preserve"> гласували “Въздържал се”</w:t>
      </w:r>
      <w:r w:rsidR="008537E0" w:rsidRPr="00EE5B2E">
        <w:tab/>
        <w:t xml:space="preserve">-    </w:t>
      </w:r>
      <w:r w:rsidRPr="00EE5B2E">
        <w:t xml:space="preserve"> </w:t>
      </w:r>
      <w:r w:rsidR="000D108B" w:rsidRPr="00EE5B2E">
        <w:t xml:space="preserve"> </w:t>
      </w:r>
      <w:r w:rsidR="00584301" w:rsidRPr="00EE5B2E">
        <w:t xml:space="preserve"> </w:t>
      </w:r>
      <w:r w:rsidR="003819E8" w:rsidRPr="00EE5B2E">
        <w:t xml:space="preserve"> </w:t>
      </w:r>
      <w:r w:rsidR="0026270E">
        <w:t xml:space="preserve"> </w:t>
      </w:r>
      <w:r w:rsidR="009E5FE7" w:rsidRPr="00EE5B2E">
        <w:t xml:space="preserve"> </w:t>
      </w:r>
      <w:r w:rsidR="00591A4B">
        <w:t>0</w:t>
      </w:r>
      <w:r w:rsidR="009E5FE7" w:rsidRPr="00EE5B2E">
        <w:t xml:space="preserve"> </w:t>
      </w:r>
    </w:p>
    <w:p w:rsidR="00313B14" w:rsidRPr="007F72BD" w:rsidRDefault="00313B14" w:rsidP="007F72BD">
      <w:pPr>
        <w:ind w:right="-142"/>
        <w:jc w:val="both"/>
        <w:rPr>
          <w:b/>
          <w:sz w:val="4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706878" w:rsidRPr="00EE5B2E" w:rsidRDefault="00706878" w:rsidP="003B6E3A">
      <w:pPr>
        <w:pStyle w:val="a6"/>
        <w:spacing w:after="0"/>
        <w:ind w:firstLine="5954"/>
        <w:jc w:val="both"/>
        <w:rPr>
          <w:b/>
          <w:sz w:val="2"/>
          <w:lang w:val="bg-BG"/>
        </w:rPr>
      </w:pPr>
    </w:p>
    <w:p w:rsidR="00303C83" w:rsidRPr="007F72BD" w:rsidRDefault="00303C83" w:rsidP="003B6E3A">
      <w:pPr>
        <w:pStyle w:val="a6"/>
        <w:spacing w:after="0"/>
        <w:ind w:firstLine="5954"/>
        <w:jc w:val="both"/>
        <w:rPr>
          <w:b/>
          <w:sz w:val="2"/>
          <w:lang w:val="bg-BG"/>
        </w:rPr>
      </w:pPr>
    </w:p>
    <w:p w:rsidR="00303C83" w:rsidRPr="00EE5B2E" w:rsidRDefault="00303C83" w:rsidP="00F74B25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FC2E89" w:rsidRDefault="00FC2E89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FC2E89" w:rsidRDefault="00FC2E89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FC2E89" w:rsidRDefault="00FC2E89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FC2E89" w:rsidRDefault="00FC2E89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FC2E89" w:rsidRDefault="00FC2E89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FC2E89" w:rsidRDefault="00FC2E89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313B14" w:rsidRPr="00FC2E89" w:rsidRDefault="00DC3D51" w:rsidP="00F74B25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>П</w:t>
      </w:r>
      <w:r w:rsidR="00313B14" w:rsidRPr="00FC2E89">
        <w:rPr>
          <w:b/>
          <w:sz w:val="22"/>
          <w:lang w:val="bg-BG"/>
        </w:rPr>
        <w:t xml:space="preserve">редседател на ОбС : </w:t>
      </w:r>
    </w:p>
    <w:p w:rsidR="0034497A" w:rsidRDefault="00DC3D51" w:rsidP="009A360B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</w:t>
      </w:r>
      <w:r w:rsidR="00313B14" w:rsidRPr="00FC2E89">
        <w:rPr>
          <w:lang w:val="bg-BG"/>
        </w:rPr>
        <w:t xml:space="preserve">  /Марияна</w:t>
      </w:r>
      <w:r w:rsidRPr="00FC2E89">
        <w:rPr>
          <w:lang w:val="bg-BG"/>
        </w:rPr>
        <w:t xml:space="preserve"> Паракосова/</w:t>
      </w:r>
    </w:p>
    <w:p w:rsidR="00E534DD" w:rsidRDefault="00E534DD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534DD" w:rsidRDefault="00E534DD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E7D46" w:rsidRDefault="006E7D46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930" w:rsidRDefault="00C0793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930" w:rsidRDefault="00C0793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930" w:rsidRDefault="00C0793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F26B5D" w:rsidRDefault="00F26B5D" w:rsidP="00F26B5D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225736" w:rsidRDefault="00225736" w:rsidP="00F26B5D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225736" w:rsidRDefault="00225736" w:rsidP="00F26B5D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F26B5D" w:rsidRPr="00EE5B2E" w:rsidRDefault="00F26B5D" w:rsidP="00F26B5D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5680" behindDoc="0" locked="0" layoutInCell="1" allowOverlap="1" wp14:anchorId="58206F71" wp14:editId="6F603A2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F26B5D" w:rsidRPr="00EE5B2E" w:rsidRDefault="00F26B5D" w:rsidP="00F26B5D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0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F26B5D" w:rsidRPr="00EE5B2E" w:rsidRDefault="00F26B5D" w:rsidP="00F26B5D">
      <w:pPr>
        <w:rPr>
          <w:sz w:val="20"/>
          <w:szCs w:val="20"/>
          <w:lang w:val="bg-BG"/>
        </w:rPr>
      </w:pPr>
    </w:p>
    <w:p w:rsidR="00F26B5D" w:rsidRPr="00EE5B2E" w:rsidRDefault="00F26B5D" w:rsidP="00F26B5D">
      <w:pPr>
        <w:rPr>
          <w:sz w:val="2"/>
          <w:szCs w:val="20"/>
          <w:lang w:val="bg-BG"/>
        </w:rPr>
      </w:pPr>
    </w:p>
    <w:p w:rsidR="00F26B5D" w:rsidRPr="00EE5B2E" w:rsidRDefault="00F26B5D" w:rsidP="00F26B5D">
      <w:pPr>
        <w:rPr>
          <w:sz w:val="20"/>
          <w:szCs w:val="20"/>
          <w:lang w:val="bg-BG"/>
        </w:rPr>
      </w:pPr>
    </w:p>
    <w:p w:rsidR="00F26B5D" w:rsidRPr="00EE5B2E" w:rsidRDefault="00070226" w:rsidP="00F26B5D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</w:t>
      </w:r>
      <w:r w:rsidR="00F26B5D" w:rsidRPr="00EE5B2E">
        <w:rPr>
          <w:sz w:val="18"/>
          <w:szCs w:val="16"/>
          <w:lang w:val="bg-BG"/>
        </w:rPr>
        <w:t xml:space="preserve">  </w:t>
      </w:r>
      <w:r w:rsidR="00F26B5D" w:rsidRPr="00EE5B2E">
        <w:rPr>
          <w:b/>
          <w:bCs/>
          <w:szCs w:val="22"/>
          <w:lang w:val="bg-BG"/>
        </w:rPr>
        <w:t>Р Е Ш Е Н И Е</w:t>
      </w:r>
    </w:p>
    <w:p w:rsidR="00F26B5D" w:rsidRPr="00F26B5D" w:rsidRDefault="00F26B5D" w:rsidP="00F26B5D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 w:rsidR="006E7D46">
        <w:rPr>
          <w:b/>
          <w:bCs/>
          <w:sz w:val="22"/>
          <w:szCs w:val="22"/>
          <w:lang w:val="bg-BG"/>
        </w:rPr>
        <w:t>94</w:t>
      </w:r>
    </w:p>
    <w:p w:rsidR="00F26B5D" w:rsidRPr="00EE5B2E" w:rsidRDefault="00F26B5D" w:rsidP="00F26B5D">
      <w:pPr>
        <w:jc w:val="center"/>
        <w:rPr>
          <w:lang w:val="bg-BG"/>
        </w:rPr>
      </w:pPr>
      <w:r w:rsidRPr="00EE5B2E">
        <w:rPr>
          <w:lang w:val="bg-BG"/>
        </w:rPr>
        <w:t>взето с Протокол № 1</w:t>
      </w:r>
      <w:r w:rsidR="006E7D46">
        <w:rPr>
          <w:lang w:val="bg-BG"/>
        </w:rPr>
        <w:t>3</w:t>
      </w:r>
    </w:p>
    <w:p w:rsidR="00F26B5D" w:rsidRPr="00EE5B2E" w:rsidRDefault="00F26B5D" w:rsidP="00F26B5D">
      <w:pPr>
        <w:jc w:val="center"/>
        <w:rPr>
          <w:lang w:val="bg-BG"/>
        </w:rPr>
      </w:pPr>
      <w:r w:rsidRPr="00EE5B2E">
        <w:rPr>
          <w:lang w:val="bg-BG"/>
        </w:rPr>
        <w:t>на редовна  сесия на ОбС – Лъки</w:t>
      </w:r>
    </w:p>
    <w:p w:rsidR="00F26B5D" w:rsidRPr="00EE5B2E" w:rsidRDefault="00F26B5D" w:rsidP="00F26B5D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</w:t>
      </w:r>
      <w:r w:rsidR="006E7D46">
        <w:rPr>
          <w:lang w:val="bg-BG"/>
        </w:rPr>
        <w:t>на 16.10</w:t>
      </w:r>
      <w:r w:rsidRPr="00EE5B2E">
        <w:rPr>
          <w:lang w:val="bg-BG"/>
        </w:rPr>
        <w:t>.2024г.</w:t>
      </w:r>
    </w:p>
    <w:p w:rsidR="00F26B5D" w:rsidRPr="00EE5B2E" w:rsidRDefault="00F26B5D" w:rsidP="00F26B5D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F26B5D" w:rsidRDefault="00F26B5D" w:rsidP="00F26B5D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FE22C7" w:rsidRPr="00EE5B2E" w:rsidRDefault="00FE22C7" w:rsidP="00C07930">
      <w:pPr>
        <w:ind w:firstLine="142"/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225736" w:rsidRPr="009A360B" w:rsidRDefault="00F26B5D" w:rsidP="00C07930">
      <w:pPr>
        <w:ind w:left="-142" w:right="-808" w:firstLine="142"/>
        <w:rPr>
          <w:bCs/>
          <w:i/>
          <w:lang w:val="bg-BG"/>
        </w:rPr>
      </w:pPr>
      <w:r w:rsidRPr="00EE5B2E">
        <w:rPr>
          <w:b/>
          <w:sz w:val="22"/>
          <w:szCs w:val="22"/>
          <w:u w:val="single"/>
          <w:lang w:val="bg-BG"/>
        </w:rPr>
        <w:t>ОТНОСНО:</w:t>
      </w:r>
      <w:r w:rsidRPr="00EE5B2E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 xml:space="preserve"> </w:t>
      </w:r>
      <w:r w:rsidR="00225736" w:rsidRPr="009A360B">
        <w:rPr>
          <w:bCs/>
          <w:i/>
          <w:lang w:val="bg-BG"/>
        </w:rPr>
        <w:t xml:space="preserve">Даване на съгласие за отдаване под наем чрез публичен търг с тайно наддаване за срок от </w:t>
      </w:r>
      <w:r w:rsidR="00225736" w:rsidRPr="009A360B">
        <w:rPr>
          <w:b/>
          <w:bCs/>
          <w:i/>
          <w:lang w:val="bg-BG"/>
        </w:rPr>
        <w:t>пет години,</w:t>
      </w:r>
      <w:r w:rsidR="00225736" w:rsidRPr="009A360B">
        <w:rPr>
          <w:bCs/>
          <w:i/>
          <w:lang w:val="bg-BG"/>
        </w:rPr>
        <w:t xml:space="preserve"> на част от недвижим имот – публична общинска собственост, както следва: обособена част с обща площ </w:t>
      </w:r>
      <w:r w:rsidR="00225736" w:rsidRPr="009A360B">
        <w:rPr>
          <w:b/>
          <w:bCs/>
          <w:i/>
          <w:lang w:val="bg-BG"/>
        </w:rPr>
        <w:t>160.</w:t>
      </w:r>
      <w:r w:rsidR="00225736" w:rsidRPr="009A360B">
        <w:rPr>
          <w:b/>
          <w:bCs/>
          <w:i/>
          <w:vertAlign w:val="superscript"/>
          <w:lang w:val="bg-BG"/>
        </w:rPr>
        <w:t>00</w:t>
      </w:r>
      <w:r w:rsidR="00225736" w:rsidRPr="009A360B">
        <w:rPr>
          <w:b/>
          <w:bCs/>
          <w:i/>
          <w:lang w:val="bg-BG"/>
        </w:rPr>
        <w:t xml:space="preserve"> кв.м</w:t>
      </w:r>
      <w:r w:rsidR="00225736" w:rsidRPr="009A360B">
        <w:rPr>
          <w:bCs/>
          <w:i/>
          <w:lang w:val="bg-BG"/>
        </w:rPr>
        <w:t xml:space="preserve">., намираща се на </w:t>
      </w:r>
      <w:r w:rsidR="00225736" w:rsidRPr="009A360B">
        <w:rPr>
          <w:bCs/>
          <w:i/>
        </w:rPr>
        <w:t>първия</w:t>
      </w:r>
      <w:r w:rsidR="00225736" w:rsidRPr="009A360B">
        <w:rPr>
          <w:bCs/>
          <w:i/>
          <w:lang w:val="bg-BG"/>
        </w:rPr>
        <w:t xml:space="preserve"> етаж от сградата “</w:t>
      </w:r>
      <w:r w:rsidR="00225736" w:rsidRPr="009A360B">
        <w:rPr>
          <w:b/>
          <w:bCs/>
          <w:i/>
          <w:lang w:val="bg-BG"/>
        </w:rPr>
        <w:t>Център за обществено и делово</w:t>
      </w:r>
      <w:r w:rsidR="00225736" w:rsidRPr="009A360B">
        <w:rPr>
          <w:bCs/>
          <w:i/>
          <w:lang w:val="bg-BG"/>
        </w:rPr>
        <w:t xml:space="preserve"> </w:t>
      </w:r>
      <w:r w:rsidR="00225736" w:rsidRPr="009A360B">
        <w:rPr>
          <w:b/>
          <w:bCs/>
          <w:i/>
          <w:lang w:val="bg-BG"/>
        </w:rPr>
        <w:t>обслужване и културна дейност</w:t>
      </w:r>
      <w:r w:rsidR="00225736" w:rsidRPr="009A360B">
        <w:rPr>
          <w:bCs/>
          <w:i/>
          <w:lang w:val="bg-BG"/>
        </w:rPr>
        <w:t xml:space="preserve">“, построена в </w:t>
      </w:r>
      <w:r w:rsidR="00225736" w:rsidRPr="009A360B">
        <w:rPr>
          <w:b/>
          <w:bCs/>
          <w:i/>
          <w:lang w:val="bg-BG"/>
        </w:rPr>
        <w:t xml:space="preserve">УПИ - </w:t>
      </w:r>
      <w:r w:rsidR="00225736" w:rsidRPr="009A360B">
        <w:rPr>
          <w:b/>
          <w:bCs/>
          <w:i/>
        </w:rPr>
        <w:t>II</w:t>
      </w:r>
      <w:r w:rsidR="00225736" w:rsidRPr="009A360B">
        <w:rPr>
          <w:bCs/>
          <w:i/>
          <w:lang w:val="bg-BG"/>
        </w:rPr>
        <w:t xml:space="preserve">, </w:t>
      </w:r>
      <w:r w:rsidR="00225736" w:rsidRPr="009A360B">
        <w:rPr>
          <w:b/>
          <w:bCs/>
          <w:i/>
          <w:lang w:val="bg-BG"/>
        </w:rPr>
        <w:t>кв.59</w:t>
      </w:r>
      <w:r w:rsidR="00225736" w:rsidRPr="009A360B">
        <w:rPr>
          <w:bCs/>
          <w:i/>
          <w:lang w:val="bg-BG"/>
        </w:rPr>
        <w:t xml:space="preserve"> по ПУП на гр.Лъки, актувана Акт за публична общинска собственост № 555 от 05.08.2024 год.</w:t>
      </w:r>
    </w:p>
    <w:p w:rsidR="00F26B5D" w:rsidRPr="00EE5B2E" w:rsidRDefault="00F26B5D" w:rsidP="00225736">
      <w:pPr>
        <w:ind w:right="-1"/>
        <w:jc w:val="both"/>
        <w:rPr>
          <w:sz w:val="16"/>
          <w:szCs w:val="16"/>
          <w:lang w:val="bg-BG"/>
        </w:rPr>
      </w:pPr>
      <w:r w:rsidRPr="00EE5B2E">
        <w:rPr>
          <w:b/>
          <w:bCs/>
          <w:lang w:val="bg-BG"/>
        </w:rPr>
        <w:t xml:space="preserve">       </w:t>
      </w:r>
    </w:p>
    <w:p w:rsidR="00F26B5D" w:rsidRPr="00EE5B2E" w:rsidRDefault="00F26B5D" w:rsidP="00F26B5D">
      <w:pPr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инж. Валентин Симеонов- Кмет на Община Лъки.</w:t>
      </w:r>
    </w:p>
    <w:p w:rsidR="00F26B5D" w:rsidRPr="00EE5B2E" w:rsidRDefault="00F26B5D" w:rsidP="00F26B5D">
      <w:pPr>
        <w:jc w:val="both"/>
        <w:rPr>
          <w:sz w:val="12"/>
          <w:szCs w:val="16"/>
          <w:lang w:val="bg-BG"/>
        </w:rPr>
      </w:pPr>
    </w:p>
    <w:p w:rsidR="00225736" w:rsidRPr="00225736" w:rsidRDefault="00F26B5D" w:rsidP="00C07930">
      <w:pPr>
        <w:pStyle w:val="a8"/>
        <w:ind w:right="-808" w:firstLine="284"/>
      </w:pPr>
      <w:r w:rsidRPr="00F26B5D">
        <w:t xml:space="preserve">ОбС – Лъки, на основание </w:t>
      </w:r>
      <w:r w:rsidR="00225736" w:rsidRPr="00225736">
        <w:t xml:space="preserve">чл.21, ал.1, т.8 </w:t>
      </w:r>
      <w:r w:rsidR="00225736" w:rsidRPr="00225736">
        <w:rPr>
          <w:bCs/>
        </w:rPr>
        <w:t>от ЗМСМА</w:t>
      </w:r>
      <w:r w:rsidR="00225736" w:rsidRPr="00225736">
        <w:t xml:space="preserve">, </w:t>
      </w:r>
      <w:r w:rsidR="00225736" w:rsidRPr="00225736">
        <w:rPr>
          <w:b/>
        </w:rPr>
        <w:t>чл.14, ал.7</w:t>
      </w:r>
      <w:r w:rsidR="00225736" w:rsidRPr="00225736">
        <w:t xml:space="preserve"> </w:t>
      </w:r>
      <w:r w:rsidR="00225736" w:rsidRPr="00225736">
        <w:rPr>
          <w:bCs/>
        </w:rPr>
        <w:t>от ЗОС</w:t>
      </w:r>
      <w:r w:rsidR="00225736" w:rsidRPr="00225736">
        <w:t xml:space="preserve">, </w:t>
      </w:r>
      <w:r w:rsidR="00225736" w:rsidRPr="00225736">
        <w:rPr>
          <w:b/>
        </w:rPr>
        <w:t>чл.51, ал.1</w:t>
      </w:r>
      <w:r w:rsidR="00225736" w:rsidRPr="00225736">
        <w:t xml:space="preserve"> и</w:t>
      </w:r>
      <w:r w:rsidR="00225736" w:rsidRPr="00225736">
        <w:rPr>
          <w:b/>
        </w:rPr>
        <w:t xml:space="preserve"> ал.2</w:t>
      </w:r>
      <w:r w:rsidR="00225736" w:rsidRPr="00225736">
        <w:t xml:space="preserve"> </w:t>
      </w:r>
      <w:r w:rsidR="00225736" w:rsidRPr="00225736">
        <w:rPr>
          <w:bCs/>
        </w:rPr>
        <w:t xml:space="preserve">от Наредбата за РПУРОИ на Об С - Лъки, във връзка с </w:t>
      </w:r>
      <w:r w:rsidR="00225736" w:rsidRPr="00225736">
        <w:rPr>
          <w:b/>
          <w:bCs/>
          <w:i/>
        </w:rPr>
        <w:t>чл.11, ал.1</w:t>
      </w:r>
      <w:r w:rsidR="00225736" w:rsidRPr="00225736">
        <w:rPr>
          <w:bCs/>
        </w:rPr>
        <w:t xml:space="preserve"> от ЗОС и ДЗ – вх. №</w:t>
      </w:r>
      <w:r w:rsidR="00225736">
        <w:rPr>
          <w:bCs/>
        </w:rPr>
        <w:t xml:space="preserve"> 210</w:t>
      </w:r>
      <w:r w:rsidR="00225736" w:rsidRPr="00225736">
        <w:rPr>
          <w:bCs/>
          <w:sz w:val="20"/>
          <w:szCs w:val="20"/>
        </w:rPr>
        <w:t xml:space="preserve"> </w:t>
      </w:r>
      <w:r w:rsidR="00225736" w:rsidRPr="00225736">
        <w:rPr>
          <w:bCs/>
        </w:rPr>
        <w:t>/</w:t>
      </w:r>
      <w:r w:rsidR="00225736">
        <w:rPr>
          <w:bCs/>
        </w:rPr>
        <w:t>09.10</w:t>
      </w:r>
      <w:r w:rsidR="00225736" w:rsidRPr="00225736">
        <w:rPr>
          <w:bCs/>
          <w:sz w:val="20"/>
          <w:szCs w:val="20"/>
        </w:rPr>
        <w:t>.</w:t>
      </w:r>
      <w:r w:rsidR="00225736" w:rsidRPr="00225736">
        <w:rPr>
          <w:bCs/>
        </w:rPr>
        <w:t xml:space="preserve"> 2024 год. от кмета на община Лъки</w:t>
      </w:r>
      <w:r w:rsidR="00225736" w:rsidRPr="00225736">
        <w:t xml:space="preserve">          </w:t>
      </w:r>
    </w:p>
    <w:p w:rsidR="00F26B5D" w:rsidRPr="00EE5B2E" w:rsidRDefault="00F26B5D" w:rsidP="00C07930">
      <w:pPr>
        <w:pStyle w:val="a8"/>
        <w:ind w:firstLine="284"/>
        <w:jc w:val="center"/>
        <w:rPr>
          <w:b/>
        </w:rPr>
      </w:pPr>
      <w:r w:rsidRPr="00EE5B2E">
        <w:rPr>
          <w:b/>
        </w:rPr>
        <w:t>Р Е Ш И:</w:t>
      </w:r>
    </w:p>
    <w:p w:rsidR="00F26B5D" w:rsidRPr="00EE5B2E" w:rsidRDefault="00F26B5D" w:rsidP="00C07930">
      <w:pPr>
        <w:pStyle w:val="a8"/>
        <w:ind w:firstLine="284"/>
        <w:rPr>
          <w:b/>
          <w:sz w:val="6"/>
        </w:rPr>
      </w:pPr>
    </w:p>
    <w:p w:rsidR="00225736" w:rsidRPr="00225736" w:rsidRDefault="00225736" w:rsidP="00C07930">
      <w:pPr>
        <w:ind w:right="-808" w:firstLine="709"/>
        <w:jc w:val="both"/>
        <w:rPr>
          <w:lang w:val="bg-BG"/>
        </w:rPr>
      </w:pPr>
      <w:r w:rsidRPr="00225736">
        <w:rPr>
          <w:b/>
          <w:lang w:val="bg-BG"/>
        </w:rPr>
        <w:t>1.</w:t>
      </w:r>
      <w:r w:rsidRPr="00225736">
        <w:rPr>
          <w:lang w:val="bg-BG"/>
        </w:rPr>
        <w:t xml:space="preserve"> Дава съгласие за откриване на процедура за отдаване под наем чрез публичен търг с тайно наддаване за срок от </w:t>
      </w:r>
      <w:r w:rsidRPr="00225736">
        <w:rPr>
          <w:b/>
          <w:lang w:val="bg-BG"/>
        </w:rPr>
        <w:t>пет години,</w:t>
      </w:r>
      <w:r w:rsidRPr="00225736">
        <w:rPr>
          <w:lang w:val="bg-BG"/>
        </w:rPr>
        <w:t xml:space="preserve"> на</w:t>
      </w:r>
      <w:r w:rsidRPr="00225736">
        <w:rPr>
          <w:bCs/>
          <w:lang w:val="bg-BG"/>
        </w:rPr>
        <w:t xml:space="preserve"> </w:t>
      </w:r>
      <w:r w:rsidRPr="00225736">
        <w:rPr>
          <w:lang w:val="bg-BG"/>
        </w:rPr>
        <w:t xml:space="preserve">част от недвижим имот – публична общинска собственост, както следва: Пет помещения с обща застроена площ </w:t>
      </w:r>
      <w:r w:rsidRPr="00225736">
        <w:rPr>
          <w:b/>
          <w:lang w:val="bg-BG"/>
        </w:rPr>
        <w:t>160.</w:t>
      </w:r>
      <w:r w:rsidRPr="00225736">
        <w:rPr>
          <w:b/>
          <w:vertAlign w:val="superscript"/>
          <w:lang w:val="bg-BG"/>
        </w:rPr>
        <w:t>00</w:t>
      </w:r>
      <w:r w:rsidRPr="00225736">
        <w:rPr>
          <w:b/>
          <w:lang w:val="bg-BG"/>
        </w:rPr>
        <w:t xml:space="preserve"> кв.м</w:t>
      </w:r>
      <w:r w:rsidRPr="00225736">
        <w:rPr>
          <w:lang w:val="bg-BG"/>
        </w:rPr>
        <w:t>., като обособена част от първия етаж на двуетажната масивна сграда, представляваща “</w:t>
      </w:r>
      <w:r w:rsidRPr="00225736">
        <w:rPr>
          <w:i/>
          <w:lang w:val="bg-BG"/>
        </w:rPr>
        <w:t>Център за обществено и делово обслужване</w:t>
      </w:r>
      <w:r w:rsidRPr="00225736">
        <w:rPr>
          <w:b/>
          <w:lang w:val="bg-BG"/>
        </w:rPr>
        <w:t xml:space="preserve"> </w:t>
      </w:r>
      <w:r w:rsidRPr="00225736">
        <w:rPr>
          <w:i/>
          <w:lang w:val="bg-BG"/>
        </w:rPr>
        <w:t>и културна дейност</w:t>
      </w:r>
      <w:r w:rsidRPr="00225736">
        <w:rPr>
          <w:lang w:val="bg-BG"/>
        </w:rPr>
        <w:t>“ със застроена площ 3120.</w:t>
      </w:r>
      <w:r w:rsidRPr="00225736">
        <w:rPr>
          <w:vertAlign w:val="superscript"/>
          <w:lang w:val="bg-BG"/>
        </w:rPr>
        <w:t>00</w:t>
      </w:r>
      <w:r w:rsidRPr="00225736">
        <w:rPr>
          <w:lang w:val="bg-BG"/>
        </w:rPr>
        <w:t xml:space="preserve"> кв.м., попадаща в общински </w:t>
      </w:r>
      <w:r w:rsidRPr="00225736">
        <w:rPr>
          <w:b/>
          <w:lang w:val="bg-BG"/>
        </w:rPr>
        <w:t xml:space="preserve">УПИ </w:t>
      </w:r>
      <w:r w:rsidRPr="00225736">
        <w:rPr>
          <w:lang w:val="bg-BG"/>
        </w:rPr>
        <w:t xml:space="preserve">– </w:t>
      </w:r>
      <w:r w:rsidRPr="00225736">
        <w:rPr>
          <w:b/>
        </w:rPr>
        <w:t>II</w:t>
      </w:r>
      <w:r w:rsidRPr="00225736">
        <w:rPr>
          <w:lang w:val="bg-BG"/>
        </w:rPr>
        <w:t>-</w:t>
      </w:r>
      <w:r w:rsidRPr="00225736">
        <w:rPr>
          <w:i/>
          <w:sz w:val="20"/>
          <w:szCs w:val="20"/>
          <w:lang w:val="bg-BG"/>
        </w:rPr>
        <w:t>за обществено</w:t>
      </w:r>
      <w:r w:rsidRPr="00225736">
        <w:rPr>
          <w:lang w:val="bg-BG"/>
        </w:rPr>
        <w:t xml:space="preserve"> </w:t>
      </w:r>
      <w:r w:rsidRPr="00225736">
        <w:rPr>
          <w:i/>
          <w:sz w:val="20"/>
          <w:szCs w:val="20"/>
          <w:lang w:val="bg-BG"/>
        </w:rPr>
        <w:t>обслужване</w:t>
      </w:r>
      <w:r w:rsidRPr="00225736">
        <w:rPr>
          <w:lang w:val="bg-BG"/>
        </w:rPr>
        <w:t xml:space="preserve"> в </w:t>
      </w:r>
      <w:r w:rsidRPr="00225736">
        <w:rPr>
          <w:b/>
          <w:lang w:val="bg-BG"/>
        </w:rPr>
        <w:t>кв.59</w:t>
      </w:r>
      <w:r w:rsidRPr="00225736">
        <w:rPr>
          <w:lang w:val="bg-BG"/>
        </w:rPr>
        <w:t xml:space="preserve"> с обща площ 4 050.</w:t>
      </w:r>
      <w:r w:rsidRPr="00225736">
        <w:rPr>
          <w:vertAlign w:val="superscript"/>
          <w:lang w:val="bg-BG"/>
        </w:rPr>
        <w:t>00</w:t>
      </w:r>
      <w:r w:rsidRPr="00225736">
        <w:rPr>
          <w:lang w:val="bg-BG"/>
        </w:rPr>
        <w:t xml:space="preserve"> кв.м. по действащия ПУП на град Лъки, с административен адрес: град Лъки, област Пловдив, улица “Възраждане“ № 25, актувана с Акт за публична общинска собственост № 555 от 05.08.2024 год., вписан в Агенция по вписванията /вх.рег. № 3269 от 05.08.2024 г., акт № 134, том 11, дело № 3159/.</w:t>
      </w:r>
    </w:p>
    <w:p w:rsidR="00225736" w:rsidRPr="00225736" w:rsidRDefault="00225736" w:rsidP="00C07930">
      <w:pPr>
        <w:ind w:right="-808" w:firstLine="284"/>
        <w:jc w:val="both"/>
        <w:rPr>
          <w:bCs/>
          <w:sz w:val="16"/>
          <w:szCs w:val="16"/>
          <w:lang w:val="bg-BG"/>
        </w:rPr>
      </w:pPr>
      <w:r w:rsidRPr="00225736">
        <w:rPr>
          <w:b/>
          <w:bCs/>
          <w:lang w:val="bg-BG"/>
        </w:rPr>
        <w:t xml:space="preserve">        2.</w:t>
      </w:r>
      <w:r w:rsidRPr="00225736">
        <w:rPr>
          <w:bCs/>
          <w:lang w:val="bg-BG"/>
        </w:rPr>
        <w:t xml:space="preserve"> Определя начална тръжна месечна наемна цена от </w:t>
      </w:r>
      <w:r w:rsidRPr="00225736">
        <w:rPr>
          <w:b/>
          <w:bCs/>
          <w:u w:val="single"/>
          <w:lang w:val="bg-BG"/>
        </w:rPr>
        <w:t>320.</w:t>
      </w:r>
      <w:r w:rsidRPr="00225736">
        <w:rPr>
          <w:b/>
          <w:bCs/>
          <w:u w:val="single"/>
          <w:vertAlign w:val="superscript"/>
          <w:lang w:val="bg-BG"/>
        </w:rPr>
        <w:t>00</w:t>
      </w:r>
      <w:r w:rsidRPr="00225736">
        <w:rPr>
          <w:b/>
          <w:bCs/>
          <w:u w:val="single"/>
          <w:lang w:val="bg-BG"/>
        </w:rPr>
        <w:t xml:space="preserve"> лв</w:t>
      </w:r>
      <w:r w:rsidRPr="00225736">
        <w:rPr>
          <w:bCs/>
          <w:u w:val="single"/>
          <w:lang w:val="bg-BG"/>
        </w:rPr>
        <w:t>. /триста и двадесет лева/ без ДДС</w:t>
      </w:r>
      <w:r w:rsidRPr="00225736">
        <w:rPr>
          <w:bCs/>
          <w:lang w:val="bg-BG"/>
        </w:rPr>
        <w:t xml:space="preserve"> за описаният в </w:t>
      </w:r>
      <w:r w:rsidRPr="00225736">
        <w:rPr>
          <w:b/>
          <w:bCs/>
          <w:lang w:val="bg-BG"/>
        </w:rPr>
        <w:t xml:space="preserve">т. </w:t>
      </w:r>
      <w:r w:rsidRPr="00225736">
        <w:rPr>
          <w:b/>
          <w:bCs/>
        </w:rPr>
        <w:t>1</w:t>
      </w:r>
      <w:r w:rsidRPr="00225736">
        <w:rPr>
          <w:bCs/>
          <w:lang w:val="bg-BG"/>
        </w:rPr>
        <w:t xml:space="preserve"> общински имот с обща застроена площ </w:t>
      </w:r>
      <w:r w:rsidRPr="00225736">
        <w:rPr>
          <w:b/>
          <w:bCs/>
          <w:lang w:val="bg-BG"/>
        </w:rPr>
        <w:t>160.</w:t>
      </w:r>
      <w:r w:rsidRPr="00225736">
        <w:rPr>
          <w:b/>
          <w:bCs/>
          <w:vertAlign w:val="superscript"/>
          <w:lang w:val="bg-BG"/>
        </w:rPr>
        <w:t>00</w:t>
      </w:r>
      <w:r w:rsidRPr="00225736">
        <w:rPr>
          <w:b/>
          <w:bCs/>
          <w:lang w:val="bg-BG"/>
        </w:rPr>
        <w:t xml:space="preserve"> кв.м</w:t>
      </w:r>
      <w:r w:rsidRPr="00225736">
        <w:rPr>
          <w:bCs/>
          <w:lang w:val="bg-BG"/>
        </w:rPr>
        <w:t xml:space="preserve">. /сто и шестдесет квадратни метра/, като обособена част от имот - публична общинска собственост. </w:t>
      </w:r>
    </w:p>
    <w:p w:rsidR="00225736" w:rsidRPr="00225736" w:rsidRDefault="00225736" w:rsidP="00C07930">
      <w:pPr>
        <w:ind w:right="-808" w:firstLine="284"/>
        <w:jc w:val="both"/>
        <w:rPr>
          <w:bCs/>
          <w:lang w:val="bg-BG"/>
        </w:rPr>
      </w:pPr>
      <w:r w:rsidRPr="00225736">
        <w:rPr>
          <w:b/>
          <w:lang w:val="bg-BG"/>
        </w:rPr>
        <w:t xml:space="preserve">        3.</w:t>
      </w:r>
      <w:r w:rsidRPr="00225736">
        <w:rPr>
          <w:bCs/>
          <w:lang w:val="bg-BG"/>
        </w:rPr>
        <w:t xml:space="preserve"> Упълномощава кмета на община Лъки да организира и проведе публичен търг с тайно наддаване за отдаване под наем на описания в </w:t>
      </w:r>
      <w:r w:rsidRPr="00225736">
        <w:rPr>
          <w:b/>
          <w:bCs/>
          <w:lang w:val="bg-BG"/>
        </w:rPr>
        <w:t>т. 1</w:t>
      </w:r>
      <w:r w:rsidRPr="00225736">
        <w:rPr>
          <w:bCs/>
          <w:lang w:val="bg-BG"/>
        </w:rPr>
        <w:t xml:space="preserve"> част от недвижим имот – публична общинска собственост, като предназначението на обекта да се запази същото: </w:t>
      </w:r>
      <w:r w:rsidRPr="00225736">
        <w:rPr>
          <w:b/>
          <w:bCs/>
          <w:lang w:val="bg-BG"/>
        </w:rPr>
        <w:t>за търговска дейност</w:t>
      </w:r>
      <w:r w:rsidRPr="00225736">
        <w:rPr>
          <w:bCs/>
          <w:lang w:val="bg-BG"/>
        </w:rPr>
        <w:t xml:space="preserve"> /кафе-аперитив “Бърза закуска“ и закусвалня за обществено хранене/.   </w:t>
      </w:r>
    </w:p>
    <w:p w:rsidR="00F26B5D" w:rsidRPr="00FC2E89" w:rsidRDefault="00F26B5D" w:rsidP="00F26B5D">
      <w:pPr>
        <w:spacing w:after="200" w:line="276" w:lineRule="auto"/>
        <w:jc w:val="both"/>
        <w:rPr>
          <w:rFonts w:eastAsia="Calibri"/>
          <w:b/>
          <w:lang w:val="bg-BG"/>
        </w:rPr>
      </w:pPr>
    </w:p>
    <w:p w:rsidR="00F26B5D" w:rsidRPr="007F72BD" w:rsidRDefault="00F26B5D" w:rsidP="00F26B5D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F26B5D" w:rsidRPr="00EE5B2E" w:rsidRDefault="00F26B5D" w:rsidP="00F26B5D">
      <w:pPr>
        <w:jc w:val="both"/>
        <w:rPr>
          <w:sz w:val="2"/>
          <w:szCs w:val="20"/>
          <w:lang w:val="bg-BG" w:eastAsia="bg-BG"/>
        </w:rPr>
      </w:pPr>
    </w:p>
    <w:p w:rsidR="00F26B5D" w:rsidRDefault="00F26B5D" w:rsidP="00C07930">
      <w:pPr>
        <w:tabs>
          <w:tab w:val="left" w:pos="-1985"/>
        </w:tabs>
        <w:jc w:val="both"/>
        <w:rPr>
          <w:rFonts w:eastAsia="Calibri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</w:t>
      </w:r>
      <w:r w:rsidR="00225736" w:rsidRPr="00F26B5D">
        <w:rPr>
          <w:lang w:val="bg-BG"/>
        </w:rPr>
        <w:t xml:space="preserve">основание </w:t>
      </w:r>
      <w:r w:rsidR="00225736" w:rsidRPr="00225736">
        <w:t xml:space="preserve">чл.21, ал.1, т.8 </w:t>
      </w:r>
      <w:r w:rsidR="00225736" w:rsidRPr="00225736">
        <w:rPr>
          <w:bCs/>
        </w:rPr>
        <w:t>от ЗМСМА</w:t>
      </w:r>
      <w:r w:rsidR="00225736" w:rsidRPr="00225736">
        <w:t xml:space="preserve">, </w:t>
      </w:r>
      <w:r w:rsidR="00225736" w:rsidRPr="00225736">
        <w:rPr>
          <w:b/>
        </w:rPr>
        <w:t xml:space="preserve">чл.14, </w:t>
      </w:r>
      <w:r w:rsidR="00C07930">
        <w:rPr>
          <w:b/>
          <w:lang w:val="bg-BG"/>
        </w:rPr>
        <w:t>а</w:t>
      </w:r>
      <w:r w:rsidR="00225736" w:rsidRPr="00225736">
        <w:rPr>
          <w:b/>
        </w:rPr>
        <w:t>л.7</w:t>
      </w:r>
      <w:r w:rsidR="00225736" w:rsidRPr="00225736">
        <w:t xml:space="preserve"> </w:t>
      </w:r>
      <w:r w:rsidR="00225736" w:rsidRPr="00225736">
        <w:rPr>
          <w:bCs/>
        </w:rPr>
        <w:t>от ЗОС</w:t>
      </w:r>
      <w:r w:rsidR="00225736" w:rsidRPr="00225736">
        <w:t xml:space="preserve">, </w:t>
      </w:r>
      <w:r w:rsidR="00225736" w:rsidRPr="00225736">
        <w:rPr>
          <w:b/>
        </w:rPr>
        <w:t>чл.51, ал.1</w:t>
      </w:r>
      <w:r w:rsidR="00225736" w:rsidRPr="00225736">
        <w:t xml:space="preserve"> и</w:t>
      </w:r>
      <w:r w:rsidR="00225736" w:rsidRPr="00225736">
        <w:rPr>
          <w:b/>
        </w:rPr>
        <w:t xml:space="preserve"> ал.2</w:t>
      </w:r>
      <w:r w:rsidR="00225736" w:rsidRPr="00225736">
        <w:t xml:space="preserve"> </w:t>
      </w:r>
      <w:r w:rsidR="00225736" w:rsidRPr="00225736">
        <w:rPr>
          <w:bCs/>
        </w:rPr>
        <w:t xml:space="preserve">от Наредбата за РПУРОИ на Об С - Лъки, във връзка с </w:t>
      </w:r>
      <w:r w:rsidR="00225736" w:rsidRPr="00225736">
        <w:rPr>
          <w:b/>
          <w:bCs/>
          <w:i/>
        </w:rPr>
        <w:t>чл.11, ал.1</w:t>
      </w:r>
      <w:r w:rsidR="00225736" w:rsidRPr="00225736">
        <w:rPr>
          <w:bCs/>
        </w:rPr>
        <w:t xml:space="preserve"> от ЗОС и ДЗ – вх. №</w:t>
      </w:r>
      <w:r w:rsidR="00225736">
        <w:rPr>
          <w:bCs/>
        </w:rPr>
        <w:t xml:space="preserve"> 210</w:t>
      </w:r>
      <w:r w:rsidR="00225736" w:rsidRPr="00225736">
        <w:rPr>
          <w:bCs/>
          <w:sz w:val="20"/>
          <w:szCs w:val="20"/>
        </w:rPr>
        <w:t xml:space="preserve"> </w:t>
      </w:r>
      <w:r w:rsidR="00225736" w:rsidRPr="00225736">
        <w:rPr>
          <w:bCs/>
        </w:rPr>
        <w:t>/</w:t>
      </w:r>
      <w:r w:rsidR="00225736">
        <w:rPr>
          <w:bCs/>
        </w:rPr>
        <w:t>09.10</w:t>
      </w:r>
      <w:r w:rsidR="00225736" w:rsidRPr="00225736">
        <w:rPr>
          <w:bCs/>
          <w:sz w:val="20"/>
          <w:szCs w:val="20"/>
        </w:rPr>
        <w:t>.</w:t>
      </w:r>
      <w:r w:rsidR="00225736" w:rsidRPr="00225736">
        <w:rPr>
          <w:bCs/>
        </w:rPr>
        <w:t xml:space="preserve"> 2024 год. от кмета на община Лъки</w:t>
      </w:r>
      <w:r w:rsidR="00225736">
        <w:t xml:space="preserve">. </w:t>
      </w:r>
      <w:r w:rsidR="00225736" w:rsidRPr="00225736">
        <w:t xml:space="preserve">    </w:t>
      </w:r>
    </w:p>
    <w:p w:rsidR="00FE22C7" w:rsidRDefault="00FE22C7" w:rsidP="00C07930">
      <w:pPr>
        <w:ind w:right="-1"/>
        <w:jc w:val="both"/>
        <w:rPr>
          <w:rFonts w:eastAsia="Calibri"/>
          <w:lang w:val="bg-BG"/>
        </w:rPr>
      </w:pPr>
    </w:p>
    <w:p w:rsidR="00F26B5D" w:rsidRPr="00EE5B2E" w:rsidRDefault="00F26B5D" w:rsidP="00F26B5D">
      <w:pPr>
        <w:ind w:right="-142"/>
        <w:jc w:val="both"/>
        <w:rPr>
          <w:sz w:val="2"/>
          <w:szCs w:val="16"/>
          <w:lang w:val="bg-BG"/>
        </w:rPr>
      </w:pPr>
    </w:p>
    <w:p w:rsidR="00F26B5D" w:rsidRPr="007F72BD" w:rsidRDefault="00F26B5D" w:rsidP="00F26B5D">
      <w:pPr>
        <w:pStyle w:val="a8"/>
        <w:ind w:right="-142" w:firstLine="0"/>
        <w:rPr>
          <w:sz w:val="10"/>
        </w:rPr>
      </w:pPr>
    </w:p>
    <w:p w:rsidR="00591A4B" w:rsidRPr="00EE5B2E" w:rsidRDefault="00591A4B" w:rsidP="00591A4B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>-       11</w:t>
      </w:r>
    </w:p>
    <w:p w:rsidR="00591A4B" w:rsidRPr="00EE5B2E" w:rsidRDefault="00591A4B" w:rsidP="00591A4B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</w:t>
      </w:r>
      <w:r w:rsidR="0026270E">
        <w:rPr>
          <w:lang w:val="bg-BG"/>
        </w:rPr>
        <w:t>11</w:t>
      </w:r>
      <w:r w:rsidRPr="00EE5B2E">
        <w:rPr>
          <w:lang w:val="bg-BG"/>
        </w:rPr>
        <w:t xml:space="preserve">      </w:t>
      </w:r>
    </w:p>
    <w:p w:rsidR="00591A4B" w:rsidRPr="00EE5B2E" w:rsidRDefault="00591A4B" w:rsidP="00591A4B">
      <w:pPr>
        <w:tabs>
          <w:tab w:val="left" w:pos="709"/>
          <w:tab w:val="left" w:pos="993"/>
          <w:tab w:val="left" w:pos="5812"/>
        </w:tabs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гласували “За”                        -       </w:t>
      </w:r>
      <w:r w:rsidR="0026270E">
        <w:rPr>
          <w:lang w:val="bg-BG"/>
        </w:rPr>
        <w:t>11</w:t>
      </w:r>
      <w:r w:rsidRPr="00EE5B2E">
        <w:rPr>
          <w:lang w:val="bg-BG"/>
        </w:rPr>
        <w:t xml:space="preserve"> </w:t>
      </w:r>
      <w:r w:rsidR="006316B4">
        <w:t xml:space="preserve"> </w:t>
      </w:r>
      <w:r w:rsidRPr="00EE5B2E">
        <w:rPr>
          <w:lang w:val="bg-BG"/>
        </w:rPr>
        <w:t xml:space="preserve">   </w:t>
      </w:r>
    </w:p>
    <w:p w:rsidR="00591A4B" w:rsidRPr="00EE5B2E" w:rsidRDefault="00591A4B" w:rsidP="00591A4B">
      <w:pPr>
        <w:pStyle w:val="1"/>
        <w:ind w:right="-142"/>
        <w:jc w:val="both"/>
        <w:rPr>
          <w:u w:val="none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</w:t>
      </w:r>
      <w:r w:rsidR="0026270E">
        <w:rPr>
          <w:u w:val="none"/>
        </w:rPr>
        <w:t>0</w:t>
      </w:r>
      <w:r w:rsidRPr="00EE5B2E">
        <w:rPr>
          <w:u w:val="none"/>
        </w:rPr>
        <w:t xml:space="preserve">  </w:t>
      </w:r>
    </w:p>
    <w:p w:rsidR="00591A4B" w:rsidRPr="00EE5B2E" w:rsidRDefault="00591A4B" w:rsidP="00591A4B">
      <w:pPr>
        <w:pStyle w:val="1"/>
        <w:ind w:right="-142"/>
        <w:jc w:val="both"/>
        <w:rPr>
          <w:color w:val="FFFFFF"/>
        </w:rPr>
      </w:pPr>
      <w:r w:rsidRPr="00EE5B2E">
        <w:t>Брой гласували “Въздържал се”</w:t>
      </w:r>
      <w:r w:rsidRPr="00EE5B2E">
        <w:tab/>
        <w:t xml:space="preserve">-      </w:t>
      </w:r>
      <w:r w:rsidR="0026270E">
        <w:t xml:space="preserve"> </w:t>
      </w:r>
      <w:r w:rsidRPr="00EE5B2E">
        <w:t xml:space="preserve"> </w:t>
      </w:r>
      <w:r w:rsidR="0026270E">
        <w:t>0</w:t>
      </w:r>
      <w:r w:rsidRPr="00EE5B2E">
        <w:t xml:space="preserve">   </w:t>
      </w:r>
    </w:p>
    <w:p w:rsidR="00C07930" w:rsidRDefault="00591A4B" w:rsidP="009945C5">
      <w:pPr>
        <w:pStyle w:val="a6"/>
        <w:spacing w:after="0"/>
        <w:jc w:val="both"/>
        <w:rPr>
          <w:b/>
          <w:sz w:val="22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  <w:r w:rsidR="009945C5">
        <w:rPr>
          <w:b/>
          <w:lang w:val="bg-BG"/>
        </w:rPr>
        <w:t xml:space="preserve">                                                       </w:t>
      </w:r>
      <w:r w:rsidR="00C07930">
        <w:rPr>
          <w:b/>
          <w:sz w:val="22"/>
          <w:lang w:val="bg-BG"/>
        </w:rPr>
        <w:t>Председател на ОбС:</w:t>
      </w:r>
    </w:p>
    <w:p w:rsidR="00F26B5D" w:rsidRDefault="00F26B5D" w:rsidP="00C07930">
      <w:pPr>
        <w:pStyle w:val="a6"/>
        <w:spacing w:after="0"/>
        <w:ind w:right="-284" w:firstLine="595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85209E" w:rsidRDefault="0085209E" w:rsidP="0085209E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85209E" w:rsidRPr="00EE5B2E" w:rsidRDefault="0085209E" w:rsidP="0085209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7728" behindDoc="0" locked="0" layoutInCell="1" allowOverlap="1" wp14:anchorId="6F65FF09" wp14:editId="36F5E63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85209E" w:rsidRPr="00EE5B2E" w:rsidRDefault="0085209E" w:rsidP="0085209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1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85209E" w:rsidRPr="00EE5B2E" w:rsidRDefault="0085209E" w:rsidP="0085209E">
      <w:pPr>
        <w:rPr>
          <w:sz w:val="20"/>
          <w:szCs w:val="20"/>
          <w:lang w:val="bg-BG"/>
        </w:rPr>
      </w:pPr>
    </w:p>
    <w:p w:rsidR="0085209E" w:rsidRPr="00EE5B2E" w:rsidRDefault="0085209E" w:rsidP="0085209E">
      <w:pPr>
        <w:rPr>
          <w:sz w:val="2"/>
          <w:szCs w:val="20"/>
          <w:lang w:val="bg-BG"/>
        </w:rPr>
      </w:pPr>
    </w:p>
    <w:p w:rsidR="0085209E" w:rsidRPr="00EE5B2E" w:rsidRDefault="0085209E" w:rsidP="0085209E">
      <w:pPr>
        <w:rPr>
          <w:sz w:val="20"/>
          <w:szCs w:val="20"/>
          <w:lang w:val="bg-BG"/>
        </w:rPr>
      </w:pPr>
    </w:p>
    <w:p w:rsidR="0085209E" w:rsidRPr="00EE5B2E" w:rsidRDefault="00C07930" w:rsidP="00C07930">
      <w:pPr>
        <w:ind w:left="2832" w:firstLine="708"/>
        <w:rPr>
          <w:b/>
          <w:bCs/>
          <w:szCs w:val="22"/>
          <w:lang w:val="bg-BG"/>
        </w:rPr>
      </w:pPr>
      <w:r>
        <w:rPr>
          <w:b/>
          <w:bCs/>
          <w:szCs w:val="22"/>
          <w:lang w:val="bg-BG"/>
        </w:rPr>
        <w:t xml:space="preserve">    </w:t>
      </w:r>
      <w:r w:rsidR="0085209E" w:rsidRPr="00EE5B2E">
        <w:rPr>
          <w:b/>
          <w:bCs/>
          <w:szCs w:val="22"/>
          <w:lang w:val="bg-BG"/>
        </w:rPr>
        <w:t>Р Е Ш Е Н И Е</w:t>
      </w:r>
    </w:p>
    <w:p w:rsidR="0085209E" w:rsidRPr="00CB77DF" w:rsidRDefault="0085209E" w:rsidP="00C07930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№ </w:t>
      </w:r>
      <w:r w:rsidR="00CB77DF">
        <w:rPr>
          <w:b/>
          <w:bCs/>
          <w:sz w:val="22"/>
          <w:szCs w:val="22"/>
        </w:rPr>
        <w:t>9</w:t>
      </w:r>
      <w:r w:rsidR="00CB77DF">
        <w:rPr>
          <w:b/>
          <w:bCs/>
          <w:sz w:val="22"/>
          <w:szCs w:val="22"/>
          <w:lang w:val="bg-BG"/>
        </w:rPr>
        <w:t>5</w:t>
      </w:r>
    </w:p>
    <w:p w:rsidR="0085209E" w:rsidRPr="00EE5B2E" w:rsidRDefault="0085209E" w:rsidP="00C07930">
      <w:pPr>
        <w:jc w:val="center"/>
        <w:rPr>
          <w:lang w:val="bg-BG"/>
        </w:rPr>
      </w:pPr>
      <w:r w:rsidRPr="00EE5B2E">
        <w:rPr>
          <w:lang w:val="bg-BG"/>
        </w:rPr>
        <w:t>взето с Протокол № 1</w:t>
      </w:r>
      <w:r w:rsidR="00CB77DF">
        <w:rPr>
          <w:lang w:val="bg-BG"/>
        </w:rPr>
        <w:t>3</w:t>
      </w:r>
    </w:p>
    <w:p w:rsidR="0085209E" w:rsidRPr="00EE5B2E" w:rsidRDefault="0085209E" w:rsidP="00C07930">
      <w:pPr>
        <w:jc w:val="center"/>
        <w:rPr>
          <w:lang w:val="bg-BG"/>
        </w:rPr>
      </w:pPr>
      <w:r w:rsidRPr="00EE5B2E">
        <w:rPr>
          <w:lang w:val="bg-BG"/>
        </w:rPr>
        <w:t>на редовна  сесия на ОбС – Лъки</w:t>
      </w:r>
    </w:p>
    <w:p w:rsidR="0085209E" w:rsidRPr="00EE5B2E" w:rsidRDefault="0085209E" w:rsidP="00C07930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 w:rsidR="00CB77DF">
        <w:rPr>
          <w:lang w:val="bg-BG"/>
        </w:rPr>
        <w:t>16.10</w:t>
      </w:r>
      <w:r w:rsidRPr="00EE5B2E">
        <w:rPr>
          <w:lang w:val="bg-BG"/>
        </w:rPr>
        <w:t>.2024г.</w:t>
      </w:r>
    </w:p>
    <w:p w:rsidR="0085209E" w:rsidRPr="00EE5B2E" w:rsidRDefault="0085209E" w:rsidP="0085209E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85209E" w:rsidRDefault="0085209E" w:rsidP="0085209E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85209E" w:rsidRPr="00EE5B2E" w:rsidRDefault="0085209E" w:rsidP="0085209E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D45C19" w:rsidRPr="00C07930" w:rsidRDefault="0085209E" w:rsidP="00D45C19">
      <w:pPr>
        <w:ind w:right="23"/>
        <w:jc w:val="both"/>
        <w:rPr>
          <w:bCs/>
          <w:i/>
          <w:color w:val="000000"/>
          <w:sz w:val="22"/>
          <w:lang w:val="bg-BG"/>
        </w:rPr>
      </w:pPr>
      <w:r w:rsidRPr="00403282">
        <w:rPr>
          <w:b/>
          <w:u w:val="single"/>
          <w:lang w:val="bg-BG"/>
        </w:rPr>
        <w:t>ОТНОСНО</w:t>
      </w:r>
      <w:r w:rsidRPr="0085209E">
        <w:rPr>
          <w:b/>
          <w:u w:val="single"/>
          <w:lang w:val="bg-BG"/>
        </w:rPr>
        <w:t>:</w:t>
      </w:r>
      <w:r w:rsidRPr="0085209E">
        <w:rPr>
          <w:b/>
          <w:lang w:val="bg-BG"/>
        </w:rPr>
        <w:t xml:space="preserve"> </w:t>
      </w:r>
      <w:r w:rsidR="00D45C19" w:rsidRPr="00C07930">
        <w:rPr>
          <w:bCs/>
          <w:i/>
          <w:color w:val="000000"/>
          <w:sz w:val="22"/>
          <w:lang w:val="bg-BG"/>
        </w:rPr>
        <w:t>Разрешаване изработването на проект за Подробен устройствен план – Парцеларен план (ПУП-ПП) за обект: Изграждане на транспортен достъп до ПИ 23950.188.172, на който поземлен имот се променя предназначението (по отделен проект за ПУП-ПРЗ допуснат със Заповед № 138 от 31.07.2023г  и  Удостоверение № УТ-39-1/ 17.04.2024г. към Заповед №138/31.07.2023г) и се образува проектен УПИ 188.180, за фотоволтаична централа, по КККР за неурбанизираната територия на землището на село Дряново, община Лъки, одобрена със Заповед №РД-18-871/13.12.2019г. на изпълнителния директор на АГКК</w:t>
      </w:r>
      <w:r w:rsidR="00C07930">
        <w:rPr>
          <w:bCs/>
          <w:i/>
          <w:color w:val="000000"/>
          <w:sz w:val="22"/>
          <w:lang w:val="bg-BG"/>
        </w:rPr>
        <w:t>.</w:t>
      </w:r>
    </w:p>
    <w:p w:rsidR="0085209E" w:rsidRPr="00EE5B2E" w:rsidRDefault="0085209E" w:rsidP="0085209E">
      <w:pPr>
        <w:keepNext/>
        <w:ind w:left="1560" w:hanging="2836"/>
        <w:outlineLvl w:val="2"/>
        <w:rPr>
          <w:sz w:val="16"/>
          <w:szCs w:val="16"/>
          <w:lang w:val="bg-BG"/>
        </w:rPr>
      </w:pPr>
      <w:r w:rsidRPr="00EE5B2E">
        <w:rPr>
          <w:b/>
          <w:bCs/>
          <w:lang w:val="bg-BG"/>
        </w:rPr>
        <w:t xml:space="preserve">       </w:t>
      </w:r>
    </w:p>
    <w:p w:rsidR="0085209E" w:rsidRPr="00EE5B2E" w:rsidRDefault="0085209E" w:rsidP="0085209E">
      <w:pPr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инж. Валентин Симеонов- Кмет на Община Лъки.</w:t>
      </w:r>
    </w:p>
    <w:p w:rsidR="0085209E" w:rsidRPr="00EE5B2E" w:rsidRDefault="0085209E" w:rsidP="0085209E">
      <w:pPr>
        <w:jc w:val="both"/>
        <w:rPr>
          <w:sz w:val="12"/>
          <w:szCs w:val="16"/>
          <w:lang w:val="bg-BG"/>
        </w:rPr>
      </w:pPr>
    </w:p>
    <w:p w:rsidR="00036944" w:rsidRPr="00036944" w:rsidRDefault="0085209E" w:rsidP="00036944">
      <w:pPr>
        <w:pStyle w:val="2"/>
        <w:spacing w:line="240" w:lineRule="auto"/>
        <w:ind w:right="-1"/>
        <w:rPr>
          <w:lang w:val="bg-BG"/>
        </w:rPr>
      </w:pPr>
      <w:r w:rsidRPr="00F26B5D">
        <w:rPr>
          <w:lang w:val="bg-BG"/>
        </w:rPr>
        <w:t xml:space="preserve">ОбС – Лъки, на основание </w:t>
      </w:r>
      <w:r w:rsidR="00036944" w:rsidRPr="00036944">
        <w:rPr>
          <w:lang w:val="bg-BG"/>
        </w:rPr>
        <w:t xml:space="preserve">чл.21, ал.1, т.11 и ал.2 от ЗМСМА,  чл. 124а, ал.1 и ал.5, чл.124б, ал.1, чл.125, във връзка с чл.110, ал.1, т.5 и чл. 75, ал.1 от ЗУТ, чл.3, ал. 3 от Закона за Пътищата и докладна записка вх. № </w:t>
      </w:r>
      <w:r w:rsidR="00036944">
        <w:rPr>
          <w:lang w:val="bg-BG"/>
        </w:rPr>
        <w:t>211</w:t>
      </w:r>
      <w:r w:rsidR="00036944" w:rsidRPr="00036944">
        <w:rPr>
          <w:lang w:val="bg-BG"/>
        </w:rPr>
        <w:t xml:space="preserve"> /</w:t>
      </w:r>
      <w:r w:rsidR="00036944">
        <w:rPr>
          <w:lang w:val="bg-BG"/>
        </w:rPr>
        <w:t>09</w:t>
      </w:r>
      <w:r w:rsidR="00036944" w:rsidRPr="00036944">
        <w:rPr>
          <w:lang w:val="bg-BG"/>
        </w:rPr>
        <w:t>.</w:t>
      </w:r>
      <w:r w:rsidR="00036944">
        <w:rPr>
          <w:lang w:val="bg-BG"/>
        </w:rPr>
        <w:t>10.</w:t>
      </w:r>
      <w:r w:rsidR="00036944" w:rsidRPr="00036944">
        <w:rPr>
          <w:lang w:val="bg-BG"/>
        </w:rPr>
        <w:t xml:space="preserve"> 2024 г. от Кмета на Община Лъки,</w:t>
      </w:r>
    </w:p>
    <w:p w:rsidR="0085209E" w:rsidRPr="00403282" w:rsidRDefault="0085209E" w:rsidP="00036944">
      <w:pPr>
        <w:ind w:firstLine="567"/>
        <w:jc w:val="center"/>
        <w:rPr>
          <w:b/>
        </w:rPr>
      </w:pPr>
      <w:r w:rsidRPr="00403282">
        <w:rPr>
          <w:b/>
        </w:rPr>
        <w:t>Р Е Ш И:</w:t>
      </w:r>
    </w:p>
    <w:p w:rsidR="0085209E" w:rsidRPr="00403282" w:rsidRDefault="0085209E" w:rsidP="0085209E">
      <w:pPr>
        <w:pStyle w:val="a8"/>
        <w:ind w:left="3540" w:firstLine="708"/>
        <w:rPr>
          <w:b/>
          <w:sz w:val="6"/>
        </w:rPr>
      </w:pPr>
    </w:p>
    <w:p w:rsidR="00036944" w:rsidRPr="00036944" w:rsidRDefault="00036944" w:rsidP="00036944">
      <w:pPr>
        <w:overflowPunct w:val="0"/>
        <w:autoSpaceDE w:val="0"/>
        <w:autoSpaceDN w:val="0"/>
        <w:adjustRightInd w:val="0"/>
        <w:ind w:right="23" w:firstLine="720"/>
        <w:jc w:val="both"/>
        <w:textAlignment w:val="baseline"/>
        <w:rPr>
          <w:bCs/>
          <w:lang w:val="bg-BG"/>
        </w:rPr>
      </w:pPr>
      <w:r w:rsidRPr="00036944">
        <w:rPr>
          <w:bCs/>
          <w:lang w:val="bg-BG"/>
        </w:rPr>
        <w:t xml:space="preserve">1. </w:t>
      </w:r>
      <w:r w:rsidRPr="00036944">
        <w:rPr>
          <w:bCs/>
          <w:sz w:val="22"/>
          <w:szCs w:val="22"/>
          <w:lang w:val="bg-BG"/>
        </w:rPr>
        <w:t xml:space="preserve">Разрешава на Иван Георгиев Златанов изработването на проект за ПУП-Парцеларен план на трасе за осигуряване на транспортен достъп до имот във връзка с процедура по смяна на статут и предназначение на земеделска земя с проект ПУП-ПРЗ за смяна на предназначението на ПИ с ИД № 23950.188.172 за фотоволтаична централа, при което се обособява проектен УПИ </w:t>
      </w:r>
      <w:r w:rsidRPr="00036944">
        <w:rPr>
          <w:b/>
          <w:bCs/>
          <w:sz w:val="22"/>
          <w:szCs w:val="22"/>
          <w:lang w:val="bg-BG"/>
        </w:rPr>
        <w:t>188.180, за фотоволтаична централа</w:t>
      </w:r>
      <w:r w:rsidRPr="00036944">
        <w:rPr>
          <w:bCs/>
          <w:sz w:val="22"/>
          <w:szCs w:val="22"/>
          <w:lang w:val="bg-BG"/>
        </w:rPr>
        <w:t>, по КККР за неурбанизираната територия към землището на село Дряново, община Лъки, одобрени със Заповед № РД-18-871/13.12.2019 г. на изпълнителния директор на АГКК, към ПУП-ПРЗ допуснат със Заповед № 138/ 31.07.2023г от Кмета на община Лъки и Удостоверение № УТ-39-1/ 17.04.2024г. към тази Заповед, издадено от Кмета на община Лъки, съгласно приложените скици-предложения и регистър на имотите, през които преминава трасето.</w:t>
      </w:r>
    </w:p>
    <w:p w:rsidR="00036944" w:rsidRPr="00036944" w:rsidRDefault="00036944" w:rsidP="00036944">
      <w:pPr>
        <w:overflowPunct w:val="0"/>
        <w:autoSpaceDE w:val="0"/>
        <w:autoSpaceDN w:val="0"/>
        <w:adjustRightInd w:val="0"/>
        <w:ind w:right="23" w:firstLine="720"/>
        <w:jc w:val="both"/>
        <w:textAlignment w:val="baseline"/>
        <w:rPr>
          <w:bCs/>
          <w:sz w:val="22"/>
          <w:szCs w:val="22"/>
          <w:lang w:val="bg-BG"/>
        </w:rPr>
      </w:pPr>
      <w:r w:rsidRPr="00036944">
        <w:rPr>
          <w:bCs/>
          <w:sz w:val="22"/>
          <w:szCs w:val="22"/>
          <w:lang w:val="bg-BG"/>
        </w:rPr>
        <w:t>2. На основание чл.124а, ал.7, изр.2, определя:</w:t>
      </w:r>
    </w:p>
    <w:p w:rsidR="00036944" w:rsidRPr="00036944" w:rsidRDefault="00036944" w:rsidP="00036944">
      <w:pPr>
        <w:overflowPunct w:val="0"/>
        <w:autoSpaceDE w:val="0"/>
        <w:autoSpaceDN w:val="0"/>
        <w:adjustRightInd w:val="0"/>
        <w:ind w:right="23" w:firstLine="720"/>
        <w:jc w:val="both"/>
        <w:textAlignment w:val="baseline"/>
        <w:rPr>
          <w:bCs/>
          <w:sz w:val="22"/>
          <w:szCs w:val="22"/>
          <w:lang w:val="bg-BG"/>
        </w:rPr>
      </w:pPr>
      <w:r w:rsidRPr="00036944">
        <w:rPr>
          <w:bCs/>
          <w:sz w:val="22"/>
          <w:szCs w:val="22"/>
          <w:lang w:val="bg-BG"/>
        </w:rPr>
        <w:t xml:space="preserve">- </w:t>
      </w:r>
      <w:r w:rsidRPr="00036944">
        <w:rPr>
          <w:b/>
          <w:bCs/>
          <w:sz w:val="22"/>
          <w:szCs w:val="22"/>
          <w:lang w:val="bg-BG"/>
        </w:rPr>
        <w:t>обхват на проекта:</w:t>
      </w:r>
      <w:r w:rsidRPr="00036944">
        <w:rPr>
          <w:bCs/>
          <w:sz w:val="22"/>
          <w:szCs w:val="22"/>
          <w:lang w:val="bg-BG"/>
        </w:rPr>
        <w:t xml:space="preserve"> част от полски път с КИ № 23950.144.26, част от полски път с КИ № 23950.188.178,  полски път с КИ № 23950.92.178, полски път с КИ № 23950.181.78 и полски път с КИ  № 23950.30.78 по КККР за неурбанизираната територия към землището на село Дряново, община Лъки, одобрени със Заповед № РД-18-871/13.12.2019 г. на изпълнителния директор на АГКК;</w:t>
      </w:r>
    </w:p>
    <w:p w:rsidR="00036944" w:rsidRPr="00036944" w:rsidRDefault="00036944" w:rsidP="00036944">
      <w:pPr>
        <w:overflowPunct w:val="0"/>
        <w:autoSpaceDE w:val="0"/>
        <w:autoSpaceDN w:val="0"/>
        <w:adjustRightInd w:val="0"/>
        <w:ind w:right="23" w:firstLine="720"/>
        <w:jc w:val="both"/>
        <w:textAlignment w:val="baseline"/>
        <w:rPr>
          <w:bCs/>
          <w:sz w:val="22"/>
          <w:lang w:val="bg-BG"/>
        </w:rPr>
      </w:pPr>
      <w:r w:rsidRPr="00036944">
        <w:rPr>
          <w:bCs/>
          <w:lang w:val="bg-BG"/>
        </w:rPr>
        <w:t xml:space="preserve">- </w:t>
      </w:r>
      <w:r w:rsidRPr="00036944">
        <w:rPr>
          <w:b/>
          <w:bCs/>
          <w:lang w:val="bg-BG"/>
        </w:rPr>
        <w:t>цел и задача на проекта:</w:t>
      </w:r>
      <w:r w:rsidRPr="00036944">
        <w:rPr>
          <w:bCs/>
          <w:lang w:val="bg-BG"/>
        </w:rPr>
        <w:t xml:space="preserve"> Изработването на проект ПУП-ПП по </w:t>
      </w:r>
      <w:r w:rsidRPr="00036944">
        <w:rPr>
          <w:bCs/>
          <w:sz w:val="22"/>
          <w:lang w:val="bg-BG"/>
        </w:rPr>
        <w:t xml:space="preserve">настоящето инвестиционно намерение, с предложение за промяна основното предназначението на част от полски пътища, предмет на разработката на ПУП-ПП, в отреждане за </w:t>
      </w:r>
      <w:r w:rsidRPr="00036944">
        <w:rPr>
          <w:b/>
          <w:bCs/>
          <w:sz w:val="22"/>
          <w:lang w:val="bg-BG"/>
        </w:rPr>
        <w:t>„Местен път“.</w:t>
      </w:r>
      <w:r w:rsidRPr="00036944">
        <w:rPr>
          <w:bCs/>
          <w:sz w:val="22"/>
          <w:lang w:val="bg-BG"/>
        </w:rPr>
        <w:t xml:space="preserve"> </w:t>
      </w:r>
    </w:p>
    <w:p w:rsidR="00036944" w:rsidRPr="00036944" w:rsidRDefault="00036944" w:rsidP="00036944">
      <w:pPr>
        <w:overflowPunct w:val="0"/>
        <w:autoSpaceDE w:val="0"/>
        <w:autoSpaceDN w:val="0"/>
        <w:adjustRightInd w:val="0"/>
        <w:ind w:right="23" w:firstLine="720"/>
        <w:jc w:val="both"/>
        <w:textAlignment w:val="baseline"/>
        <w:rPr>
          <w:bCs/>
          <w:lang w:val="bg-BG"/>
        </w:rPr>
      </w:pPr>
      <w:r w:rsidRPr="00036944">
        <w:rPr>
          <w:bCs/>
          <w:lang w:val="bg-BG"/>
        </w:rPr>
        <w:t xml:space="preserve">В плановото решение на ПУП-ПП, съгласно чл.3, ал.3 от Закона за пътищата, да се предложи петно за промяна предназначението на </w:t>
      </w:r>
      <w:r w:rsidRPr="00036944">
        <w:rPr>
          <w:b/>
          <w:bCs/>
          <w:lang w:val="bg-BG"/>
        </w:rPr>
        <w:t>396 кв. м</w:t>
      </w:r>
      <w:r w:rsidRPr="00036944">
        <w:rPr>
          <w:bCs/>
          <w:lang w:val="bg-BG"/>
        </w:rPr>
        <w:t xml:space="preserve">. от ПИ с КИ № 23950.144.26, </w:t>
      </w:r>
      <w:r w:rsidRPr="00036944">
        <w:rPr>
          <w:b/>
          <w:bCs/>
          <w:lang w:val="bg-BG"/>
        </w:rPr>
        <w:t>1582 кв. м.</w:t>
      </w:r>
      <w:r w:rsidRPr="00036944">
        <w:rPr>
          <w:bCs/>
          <w:lang w:val="bg-BG"/>
        </w:rPr>
        <w:t xml:space="preserve"> от ПИ с КИ № 23950.188.178,  </w:t>
      </w:r>
      <w:r w:rsidRPr="00036944">
        <w:rPr>
          <w:b/>
          <w:bCs/>
          <w:lang w:val="bg-BG"/>
        </w:rPr>
        <w:t>8847 кв. м.</w:t>
      </w:r>
      <w:r w:rsidRPr="00036944">
        <w:rPr>
          <w:bCs/>
          <w:lang w:val="bg-BG"/>
        </w:rPr>
        <w:t xml:space="preserve"> от ПИ с КИ № 23950.92.178, </w:t>
      </w:r>
      <w:r w:rsidRPr="00036944">
        <w:rPr>
          <w:b/>
          <w:bCs/>
          <w:lang w:val="bg-BG"/>
        </w:rPr>
        <w:t>3147 кв. м</w:t>
      </w:r>
      <w:r w:rsidRPr="00036944">
        <w:rPr>
          <w:bCs/>
          <w:lang w:val="bg-BG"/>
        </w:rPr>
        <w:t xml:space="preserve">. от ПИ с КИ № 23950.181.78 и </w:t>
      </w:r>
      <w:r w:rsidRPr="00036944">
        <w:rPr>
          <w:b/>
          <w:bCs/>
          <w:lang w:val="bg-BG"/>
        </w:rPr>
        <w:t>15095 кв. м.</w:t>
      </w:r>
      <w:r w:rsidRPr="00036944">
        <w:rPr>
          <w:bCs/>
          <w:lang w:val="bg-BG"/>
        </w:rPr>
        <w:t xml:space="preserve"> от ПИ с КИ № 23950.30.78  </w:t>
      </w:r>
      <w:r w:rsidRPr="00036944">
        <w:rPr>
          <w:b/>
          <w:bCs/>
          <w:lang w:val="bg-BG"/>
        </w:rPr>
        <w:t>за "Местен път".</w:t>
      </w:r>
    </w:p>
    <w:p w:rsidR="00036944" w:rsidRPr="00036944" w:rsidRDefault="00036944" w:rsidP="00036944">
      <w:pPr>
        <w:overflowPunct w:val="0"/>
        <w:autoSpaceDE w:val="0"/>
        <w:autoSpaceDN w:val="0"/>
        <w:adjustRightInd w:val="0"/>
        <w:ind w:right="23" w:firstLine="720"/>
        <w:jc w:val="both"/>
        <w:textAlignment w:val="baseline"/>
        <w:rPr>
          <w:rFonts w:ascii="Calibri" w:hAnsi="Calibri" w:cs="TmsCyr"/>
          <w:color w:val="000000"/>
          <w:sz w:val="28"/>
          <w:szCs w:val="28"/>
          <w:lang w:val="bg-BG"/>
        </w:rPr>
      </w:pPr>
      <w:r w:rsidRPr="00036944">
        <w:rPr>
          <w:bCs/>
          <w:lang w:val="bg-BG"/>
        </w:rPr>
        <w:t xml:space="preserve"> Общата площ на новопроектирания местен път е 29068 кв.м. Общата дължина по оста на новопроектирания местен път е 4050 метра.</w:t>
      </w:r>
      <w:r w:rsidRPr="00036944">
        <w:rPr>
          <w:rFonts w:ascii="TmsCyr" w:hAnsi="TmsCyr" w:cs="TmsCyr"/>
          <w:b/>
          <w:bCs/>
          <w:color w:val="000000"/>
          <w:sz w:val="28"/>
          <w:szCs w:val="28"/>
          <w:lang w:val="bg-BG"/>
        </w:rPr>
        <w:t xml:space="preserve">  </w:t>
      </w:r>
      <w:r w:rsidRPr="00036944">
        <w:rPr>
          <w:rFonts w:ascii="TmsCyr" w:hAnsi="TmsCyr" w:cs="TmsCyr"/>
          <w:color w:val="000000"/>
          <w:sz w:val="28"/>
          <w:szCs w:val="28"/>
          <w:lang w:val="bg-BG"/>
        </w:rPr>
        <w:t xml:space="preserve"> </w:t>
      </w:r>
    </w:p>
    <w:p w:rsidR="00036944" w:rsidRPr="00036944" w:rsidRDefault="00036944" w:rsidP="00036944">
      <w:pPr>
        <w:overflowPunct w:val="0"/>
        <w:autoSpaceDE w:val="0"/>
        <w:autoSpaceDN w:val="0"/>
        <w:adjustRightInd w:val="0"/>
        <w:ind w:right="23" w:firstLine="720"/>
        <w:jc w:val="both"/>
        <w:textAlignment w:val="baseline"/>
        <w:rPr>
          <w:bCs/>
          <w:lang w:val="bg-BG"/>
        </w:rPr>
      </w:pPr>
      <w:r w:rsidRPr="00036944">
        <w:rPr>
          <w:bCs/>
          <w:lang w:val="bg-BG"/>
        </w:rPr>
        <w:t>- вид подробен устройствен план: парцеларен план по чл.110, ал.1, т.5  във връзка с чл.75, ал.1 от ЗУТ.</w:t>
      </w:r>
    </w:p>
    <w:p w:rsidR="00036944" w:rsidRPr="00036944" w:rsidRDefault="00036944" w:rsidP="00036944">
      <w:pPr>
        <w:overflowPunct w:val="0"/>
        <w:autoSpaceDE w:val="0"/>
        <w:autoSpaceDN w:val="0"/>
        <w:adjustRightInd w:val="0"/>
        <w:ind w:right="23" w:firstLine="720"/>
        <w:jc w:val="both"/>
        <w:textAlignment w:val="baseline"/>
        <w:rPr>
          <w:bCs/>
          <w:color w:val="000000"/>
          <w:lang w:val="bg-BG"/>
        </w:rPr>
      </w:pPr>
      <w:r w:rsidRPr="00036944">
        <w:rPr>
          <w:bCs/>
          <w:color w:val="000000"/>
          <w:lang w:val="bg-BG"/>
        </w:rPr>
        <w:t xml:space="preserve">3. На основание чл.124б, ал.1 от ЗУТ одобрява приложеното задание за изготвянето на ПУП-ПП. </w:t>
      </w:r>
    </w:p>
    <w:p w:rsidR="00036944" w:rsidRPr="00036944" w:rsidRDefault="00036944" w:rsidP="00036944">
      <w:pPr>
        <w:overflowPunct w:val="0"/>
        <w:autoSpaceDE w:val="0"/>
        <w:autoSpaceDN w:val="0"/>
        <w:adjustRightInd w:val="0"/>
        <w:ind w:right="23" w:firstLine="720"/>
        <w:jc w:val="both"/>
        <w:textAlignment w:val="baseline"/>
        <w:rPr>
          <w:bCs/>
          <w:color w:val="000000"/>
          <w:lang w:val="bg-BG"/>
        </w:rPr>
      </w:pPr>
      <w:r w:rsidRPr="00036944">
        <w:rPr>
          <w:bCs/>
          <w:color w:val="000000"/>
          <w:lang w:val="bg-BG"/>
        </w:rPr>
        <w:t>4. Да представи за одобрение с Решение на ОбС – Лъки, допуснатия за изпълнение ПУП-ПП.</w:t>
      </w:r>
    </w:p>
    <w:p w:rsidR="00036944" w:rsidRPr="00036944" w:rsidRDefault="00036944" w:rsidP="00036944">
      <w:pPr>
        <w:overflowPunct w:val="0"/>
        <w:autoSpaceDE w:val="0"/>
        <w:autoSpaceDN w:val="0"/>
        <w:adjustRightInd w:val="0"/>
        <w:ind w:right="23" w:firstLine="720"/>
        <w:jc w:val="both"/>
        <w:textAlignment w:val="baseline"/>
        <w:rPr>
          <w:bCs/>
          <w:color w:val="000000"/>
          <w:lang w:val="bg-BG"/>
        </w:rPr>
      </w:pPr>
      <w:r w:rsidRPr="00036944">
        <w:rPr>
          <w:bCs/>
          <w:color w:val="000000"/>
          <w:lang w:val="bg-BG"/>
        </w:rPr>
        <w:t>5. Възлага на Кмета на община Лъки да извърши необходимите действия, съгласно ЗУТ по изпълнение на настоящото решение.</w:t>
      </w:r>
    </w:p>
    <w:p w:rsidR="0085209E" w:rsidRDefault="0085209E" w:rsidP="0085209E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9A360B" w:rsidRPr="007F72BD" w:rsidRDefault="009A360B" w:rsidP="0085209E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85209E" w:rsidRPr="00EE5B2E" w:rsidRDefault="0085209E" w:rsidP="0085209E">
      <w:pPr>
        <w:jc w:val="both"/>
        <w:rPr>
          <w:sz w:val="2"/>
          <w:szCs w:val="20"/>
          <w:lang w:val="bg-BG" w:eastAsia="bg-BG"/>
        </w:rPr>
      </w:pPr>
    </w:p>
    <w:p w:rsidR="0085209E" w:rsidRDefault="0085209E" w:rsidP="00036944">
      <w:pPr>
        <w:jc w:val="both"/>
        <w:rPr>
          <w:rFonts w:eastAsia="Calibri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</w:t>
      </w:r>
      <w:r w:rsidR="00036944" w:rsidRPr="00F26B5D">
        <w:rPr>
          <w:lang w:val="bg-BG"/>
        </w:rPr>
        <w:t xml:space="preserve">основание </w:t>
      </w:r>
      <w:r w:rsidR="00036944" w:rsidRPr="00036944">
        <w:rPr>
          <w:lang w:val="bg-BG"/>
        </w:rPr>
        <w:t xml:space="preserve">чл.21, ал.1, т.11 и ал.2 от ЗМСМА,  чл. 124а, ал.1 и ал.5, чл.124б, ал.1, чл.125, във връзка с чл.110, ал.1, т.5 и чл. 75, ал.1 от ЗУТ, чл.3, ал. 3 от Закона за Пътищата и докладна записка вх. № </w:t>
      </w:r>
      <w:r w:rsidR="00036944">
        <w:rPr>
          <w:lang w:val="bg-BG"/>
        </w:rPr>
        <w:t>211</w:t>
      </w:r>
      <w:r w:rsidR="00036944" w:rsidRPr="00036944">
        <w:rPr>
          <w:lang w:val="bg-BG"/>
        </w:rPr>
        <w:t xml:space="preserve"> /</w:t>
      </w:r>
      <w:r w:rsidR="00036944">
        <w:rPr>
          <w:lang w:val="bg-BG"/>
        </w:rPr>
        <w:t>09</w:t>
      </w:r>
      <w:r w:rsidR="00036944" w:rsidRPr="00036944">
        <w:rPr>
          <w:lang w:val="bg-BG"/>
        </w:rPr>
        <w:t>.</w:t>
      </w:r>
      <w:r w:rsidR="00036944">
        <w:rPr>
          <w:lang w:val="bg-BG"/>
        </w:rPr>
        <w:t>10.</w:t>
      </w:r>
      <w:r w:rsidR="00036944" w:rsidRPr="00036944">
        <w:rPr>
          <w:lang w:val="bg-BG"/>
        </w:rPr>
        <w:t xml:space="preserve"> 2024 г. от Кмета на Община Лъки</w:t>
      </w:r>
      <w:r w:rsidR="00036944">
        <w:rPr>
          <w:lang w:val="bg-BG"/>
        </w:rPr>
        <w:t>.</w:t>
      </w:r>
    </w:p>
    <w:p w:rsidR="0085209E" w:rsidRPr="00EE5B2E" w:rsidRDefault="0085209E" w:rsidP="0085209E">
      <w:pPr>
        <w:ind w:right="-142"/>
        <w:jc w:val="both"/>
        <w:rPr>
          <w:sz w:val="2"/>
          <w:szCs w:val="16"/>
          <w:lang w:val="bg-BG"/>
        </w:rPr>
      </w:pPr>
    </w:p>
    <w:p w:rsidR="0085209E" w:rsidRDefault="0085209E" w:rsidP="0085209E">
      <w:pPr>
        <w:pStyle w:val="a8"/>
        <w:ind w:right="-142" w:firstLine="0"/>
        <w:rPr>
          <w:sz w:val="10"/>
        </w:rPr>
      </w:pPr>
    </w:p>
    <w:p w:rsidR="00036944" w:rsidRDefault="00036944" w:rsidP="0085209E">
      <w:pPr>
        <w:pStyle w:val="a8"/>
        <w:ind w:right="-142" w:firstLine="0"/>
        <w:rPr>
          <w:sz w:val="10"/>
        </w:rPr>
      </w:pPr>
    </w:p>
    <w:p w:rsidR="00036944" w:rsidRDefault="00036944" w:rsidP="0085209E">
      <w:pPr>
        <w:pStyle w:val="a8"/>
        <w:ind w:right="-142" w:firstLine="0"/>
        <w:rPr>
          <w:sz w:val="10"/>
        </w:rPr>
      </w:pPr>
    </w:p>
    <w:p w:rsidR="00036944" w:rsidRPr="007F72BD" w:rsidRDefault="00036944" w:rsidP="0085209E">
      <w:pPr>
        <w:pStyle w:val="a8"/>
        <w:ind w:right="-142" w:firstLine="0"/>
        <w:rPr>
          <w:sz w:val="10"/>
        </w:rPr>
      </w:pPr>
    </w:p>
    <w:p w:rsidR="0085209E" w:rsidRPr="00EE5B2E" w:rsidRDefault="0085209E" w:rsidP="0085209E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>-       11</w:t>
      </w:r>
    </w:p>
    <w:p w:rsidR="0085209E" w:rsidRPr="00EE5B2E" w:rsidRDefault="0085209E" w:rsidP="0085209E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</w:t>
      </w:r>
      <w:r w:rsidR="0026270E">
        <w:rPr>
          <w:lang w:val="bg-BG"/>
        </w:rPr>
        <w:t>11</w:t>
      </w:r>
      <w:r w:rsidRPr="00EE5B2E">
        <w:rPr>
          <w:lang w:val="bg-BG"/>
        </w:rPr>
        <w:t xml:space="preserve">      </w:t>
      </w:r>
    </w:p>
    <w:p w:rsidR="0085209E" w:rsidRPr="00EE5B2E" w:rsidRDefault="0085209E" w:rsidP="0085209E">
      <w:pPr>
        <w:tabs>
          <w:tab w:val="left" w:pos="709"/>
          <w:tab w:val="left" w:pos="993"/>
          <w:tab w:val="left" w:pos="5812"/>
        </w:tabs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гласували “За”  </w:t>
      </w:r>
      <w:r w:rsidR="00591A4B">
        <w:rPr>
          <w:lang w:val="bg-BG"/>
        </w:rPr>
        <w:t xml:space="preserve"> </w:t>
      </w:r>
      <w:r w:rsidR="00036944">
        <w:rPr>
          <w:lang w:val="bg-BG"/>
        </w:rPr>
        <w:t xml:space="preserve">                     -        </w:t>
      </w:r>
      <w:r w:rsidR="0026270E">
        <w:rPr>
          <w:lang w:val="bg-BG"/>
        </w:rPr>
        <w:t>11</w:t>
      </w:r>
    </w:p>
    <w:p w:rsidR="0085209E" w:rsidRPr="00EE5B2E" w:rsidRDefault="0085209E" w:rsidP="0085209E">
      <w:pPr>
        <w:pStyle w:val="1"/>
        <w:ind w:right="-142"/>
        <w:jc w:val="both"/>
        <w:rPr>
          <w:u w:val="none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</w:t>
      </w:r>
      <w:r w:rsidR="00591A4B"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 w:rsidR="0026270E">
        <w:rPr>
          <w:u w:val="none"/>
        </w:rPr>
        <w:t>0</w:t>
      </w:r>
    </w:p>
    <w:p w:rsidR="0085209E" w:rsidRPr="00EE5B2E" w:rsidRDefault="0085209E" w:rsidP="0085209E">
      <w:pPr>
        <w:pStyle w:val="1"/>
        <w:ind w:right="-142"/>
        <w:jc w:val="both"/>
        <w:rPr>
          <w:color w:val="FFFFFF"/>
        </w:rPr>
      </w:pPr>
      <w:r w:rsidRPr="00EE5B2E">
        <w:t>Брой гласували “Въздържал се”</w:t>
      </w:r>
      <w:r w:rsidRPr="00EE5B2E">
        <w:tab/>
        <w:t xml:space="preserve">-         </w:t>
      </w:r>
      <w:r w:rsidR="0026270E">
        <w:t>0</w:t>
      </w:r>
    </w:p>
    <w:p w:rsidR="0085209E" w:rsidRPr="007F72BD" w:rsidRDefault="0085209E" w:rsidP="0085209E">
      <w:pPr>
        <w:ind w:right="-142"/>
        <w:jc w:val="both"/>
        <w:rPr>
          <w:b/>
          <w:sz w:val="4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85209E" w:rsidRPr="00EE5B2E" w:rsidRDefault="0085209E" w:rsidP="0085209E">
      <w:pPr>
        <w:pStyle w:val="a6"/>
        <w:spacing w:after="0"/>
        <w:ind w:firstLine="5954"/>
        <w:jc w:val="both"/>
        <w:rPr>
          <w:b/>
          <w:sz w:val="2"/>
          <w:lang w:val="bg-BG"/>
        </w:rPr>
      </w:pPr>
    </w:p>
    <w:p w:rsidR="0085209E" w:rsidRPr="007F72BD" w:rsidRDefault="0085209E" w:rsidP="0085209E">
      <w:pPr>
        <w:pStyle w:val="a6"/>
        <w:spacing w:after="0"/>
        <w:ind w:firstLine="5954"/>
        <w:jc w:val="both"/>
        <w:rPr>
          <w:b/>
          <w:sz w:val="2"/>
          <w:lang w:val="bg-BG"/>
        </w:rPr>
      </w:pPr>
    </w:p>
    <w:p w:rsidR="0085209E" w:rsidRPr="00EE5B2E" w:rsidRDefault="0085209E" w:rsidP="0085209E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85209E" w:rsidRDefault="0085209E" w:rsidP="0085209E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85209E" w:rsidRDefault="0085209E" w:rsidP="0085209E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85209E" w:rsidRDefault="0085209E" w:rsidP="0085209E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85209E" w:rsidRDefault="0085209E" w:rsidP="0085209E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85209E" w:rsidRDefault="0085209E" w:rsidP="0085209E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85209E" w:rsidRDefault="0085209E" w:rsidP="0085209E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9A360B" w:rsidRDefault="009A360B" w:rsidP="009A360B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>Председател на ОбС :</w:t>
      </w:r>
    </w:p>
    <w:p w:rsidR="0085209E" w:rsidRPr="009A360B" w:rsidRDefault="009A360B" w:rsidP="009A360B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 xml:space="preserve">                </w:t>
      </w:r>
      <w:r w:rsidR="0085209E" w:rsidRPr="00FC2E89">
        <w:rPr>
          <w:lang w:val="bg-BG"/>
        </w:rPr>
        <w:t>/Марияна Паракосова/</w:t>
      </w:r>
    </w:p>
    <w:p w:rsidR="0085209E" w:rsidRDefault="0085209E" w:rsidP="0085209E">
      <w:pPr>
        <w:pStyle w:val="a6"/>
        <w:spacing w:after="0"/>
        <w:ind w:left="7088" w:right="-284"/>
        <w:jc w:val="both"/>
        <w:rPr>
          <w:lang w:val="bg-BG"/>
        </w:rPr>
      </w:pPr>
    </w:p>
    <w:p w:rsidR="0085209E" w:rsidRDefault="0085209E" w:rsidP="0085209E">
      <w:pPr>
        <w:pStyle w:val="a6"/>
        <w:spacing w:after="0"/>
        <w:ind w:left="7088" w:right="-284"/>
        <w:rPr>
          <w:lang w:val="bg-BG"/>
        </w:rPr>
      </w:pPr>
    </w:p>
    <w:p w:rsidR="0085209E" w:rsidRDefault="0085209E" w:rsidP="0085209E">
      <w:pPr>
        <w:pStyle w:val="a6"/>
        <w:spacing w:after="0"/>
        <w:ind w:left="7088" w:right="-284"/>
        <w:rPr>
          <w:lang w:val="bg-BG"/>
        </w:rPr>
      </w:pPr>
    </w:p>
    <w:p w:rsidR="0085209E" w:rsidRDefault="0085209E" w:rsidP="0085209E">
      <w:pPr>
        <w:pStyle w:val="a6"/>
        <w:spacing w:after="0"/>
        <w:ind w:left="7088" w:right="-284"/>
        <w:rPr>
          <w:lang w:val="bg-BG"/>
        </w:rPr>
      </w:pPr>
    </w:p>
    <w:p w:rsidR="009427F8" w:rsidRDefault="009427F8" w:rsidP="009427F8">
      <w:pPr>
        <w:pStyle w:val="a6"/>
        <w:spacing w:after="0"/>
        <w:ind w:right="-284"/>
        <w:jc w:val="both"/>
        <w:rPr>
          <w:lang w:val="bg-BG"/>
        </w:rPr>
      </w:pPr>
    </w:p>
    <w:p w:rsidR="00EA1A05" w:rsidRDefault="00EA1A05" w:rsidP="009427F8">
      <w:pPr>
        <w:pStyle w:val="a6"/>
        <w:spacing w:after="0"/>
        <w:ind w:right="-284"/>
        <w:jc w:val="both"/>
        <w:rPr>
          <w:lang w:val="bg-BG"/>
        </w:rPr>
      </w:pPr>
    </w:p>
    <w:p w:rsidR="00EA1A05" w:rsidRDefault="00EA1A05" w:rsidP="009427F8">
      <w:pPr>
        <w:pStyle w:val="a6"/>
        <w:spacing w:after="0"/>
        <w:ind w:right="-284"/>
        <w:jc w:val="both"/>
        <w:rPr>
          <w:lang w:val="bg-BG"/>
        </w:rPr>
      </w:pPr>
    </w:p>
    <w:p w:rsidR="00EA1A05" w:rsidRDefault="00EA1A05" w:rsidP="009427F8">
      <w:pPr>
        <w:pStyle w:val="a6"/>
        <w:spacing w:after="0"/>
        <w:ind w:right="-284"/>
        <w:jc w:val="both"/>
        <w:rPr>
          <w:lang w:val="bg-BG"/>
        </w:rPr>
      </w:pPr>
    </w:p>
    <w:p w:rsidR="00EA1A05" w:rsidRDefault="00EA1A05" w:rsidP="009427F8">
      <w:pPr>
        <w:pStyle w:val="a6"/>
        <w:spacing w:after="0"/>
        <w:ind w:right="-284"/>
        <w:jc w:val="both"/>
        <w:rPr>
          <w:lang w:val="bg-BG"/>
        </w:rPr>
      </w:pPr>
    </w:p>
    <w:p w:rsidR="00EA1A05" w:rsidRDefault="00EA1A05" w:rsidP="009427F8">
      <w:pPr>
        <w:pStyle w:val="a6"/>
        <w:spacing w:after="0"/>
        <w:ind w:right="-284"/>
        <w:jc w:val="both"/>
        <w:rPr>
          <w:lang w:val="bg-BG"/>
        </w:rPr>
      </w:pPr>
    </w:p>
    <w:p w:rsidR="00EA1A05" w:rsidRDefault="00EA1A05" w:rsidP="009427F8">
      <w:pPr>
        <w:pStyle w:val="a6"/>
        <w:spacing w:after="0"/>
        <w:ind w:right="-284"/>
        <w:jc w:val="both"/>
        <w:rPr>
          <w:lang w:val="bg-BG"/>
        </w:rPr>
      </w:pPr>
    </w:p>
    <w:p w:rsidR="00EA1A05" w:rsidRDefault="00EA1A0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9A360B" w:rsidRDefault="009A360B" w:rsidP="009427F8">
      <w:pPr>
        <w:pStyle w:val="a6"/>
        <w:spacing w:after="0"/>
        <w:ind w:right="-284"/>
        <w:jc w:val="both"/>
        <w:rPr>
          <w:lang w:val="bg-BG"/>
        </w:rPr>
      </w:pPr>
    </w:p>
    <w:p w:rsidR="009A360B" w:rsidRDefault="009A360B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9427F8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070226">
      <w:pPr>
        <w:pStyle w:val="a6"/>
        <w:spacing w:after="0"/>
        <w:ind w:right="-284"/>
        <w:jc w:val="both"/>
        <w:rPr>
          <w:lang w:val="bg-BG"/>
        </w:rPr>
      </w:pPr>
    </w:p>
    <w:p w:rsidR="005D54E5" w:rsidRDefault="005D54E5" w:rsidP="005D54E5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5D54E5" w:rsidRPr="00EE5B2E" w:rsidRDefault="005D54E5" w:rsidP="005D54E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9776" behindDoc="0" locked="0" layoutInCell="1" allowOverlap="1" wp14:anchorId="7A742767" wp14:editId="55189CA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5D54E5" w:rsidRPr="00EE5B2E" w:rsidRDefault="005D54E5" w:rsidP="005D54E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2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5D54E5" w:rsidRPr="00EE5B2E" w:rsidRDefault="005D54E5" w:rsidP="005D54E5">
      <w:pPr>
        <w:rPr>
          <w:sz w:val="20"/>
          <w:szCs w:val="20"/>
          <w:lang w:val="bg-BG"/>
        </w:rPr>
      </w:pPr>
    </w:p>
    <w:p w:rsidR="005D54E5" w:rsidRPr="00EE5B2E" w:rsidRDefault="00070226" w:rsidP="00070226">
      <w:pPr>
        <w:rPr>
          <w:b/>
          <w:bCs/>
          <w:szCs w:val="22"/>
          <w:lang w:val="bg-BG"/>
        </w:rPr>
      </w:pPr>
      <w:r>
        <w:rPr>
          <w:b/>
          <w:bCs/>
          <w:szCs w:val="22"/>
          <w:lang w:val="bg-BG"/>
        </w:rPr>
        <w:t xml:space="preserve">                                                </w:t>
      </w:r>
      <w:r w:rsidR="005D54E5" w:rsidRPr="00EE5B2E">
        <w:rPr>
          <w:b/>
          <w:bCs/>
          <w:szCs w:val="22"/>
          <w:lang w:val="bg-BG"/>
        </w:rPr>
        <w:t>Р Е Ш Е Н И Е</w:t>
      </w:r>
    </w:p>
    <w:p w:rsidR="005D54E5" w:rsidRPr="005D54E5" w:rsidRDefault="005D54E5" w:rsidP="005D54E5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  <w:lang w:val="bg-BG"/>
        </w:rPr>
        <w:t>6</w:t>
      </w:r>
    </w:p>
    <w:p w:rsidR="005D54E5" w:rsidRPr="00EE5B2E" w:rsidRDefault="005D54E5" w:rsidP="005D54E5">
      <w:pPr>
        <w:jc w:val="center"/>
        <w:rPr>
          <w:lang w:val="bg-BG"/>
        </w:rPr>
      </w:pPr>
      <w:r w:rsidRPr="00EE5B2E">
        <w:rPr>
          <w:lang w:val="bg-BG"/>
        </w:rPr>
        <w:t>взето с Протокол № 1</w:t>
      </w:r>
      <w:r>
        <w:rPr>
          <w:lang w:val="bg-BG"/>
        </w:rPr>
        <w:t>3</w:t>
      </w:r>
    </w:p>
    <w:p w:rsidR="005D54E5" w:rsidRPr="00EE5B2E" w:rsidRDefault="005D54E5" w:rsidP="005D54E5">
      <w:pPr>
        <w:jc w:val="center"/>
        <w:rPr>
          <w:lang w:val="bg-BG"/>
        </w:rPr>
      </w:pPr>
      <w:r w:rsidRPr="00EE5B2E">
        <w:rPr>
          <w:lang w:val="bg-BG"/>
        </w:rPr>
        <w:t>на редовна  сесия на ОбС – Лъки</w:t>
      </w:r>
    </w:p>
    <w:p w:rsidR="005D54E5" w:rsidRPr="00EE5B2E" w:rsidRDefault="005D54E5" w:rsidP="005D54E5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rPr>
          <w:lang w:val="bg-BG"/>
        </w:rPr>
        <w:t>16.10</w:t>
      </w:r>
      <w:r w:rsidRPr="00EE5B2E">
        <w:rPr>
          <w:lang w:val="bg-BG"/>
        </w:rPr>
        <w:t>.2024г.</w:t>
      </w:r>
    </w:p>
    <w:p w:rsidR="005D54E5" w:rsidRPr="00EE5B2E" w:rsidRDefault="005D54E5" w:rsidP="005D54E5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5D54E5" w:rsidRDefault="005D54E5" w:rsidP="005D54E5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5D54E5" w:rsidRPr="00EE5B2E" w:rsidRDefault="005D54E5" w:rsidP="005D54E5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CB0D73" w:rsidRPr="00CB0D73" w:rsidRDefault="005D54E5" w:rsidP="009A360B">
      <w:pPr>
        <w:ind w:right="43"/>
        <w:jc w:val="both"/>
        <w:rPr>
          <w:rFonts w:ascii="Calibri" w:hAnsi="Calibri"/>
          <w:i/>
          <w:lang w:val="bg-BG"/>
        </w:rPr>
      </w:pPr>
      <w:r w:rsidRPr="00403282">
        <w:rPr>
          <w:b/>
          <w:u w:val="single"/>
          <w:lang w:val="bg-BG"/>
        </w:rPr>
        <w:t>ОТНОСНО</w:t>
      </w:r>
      <w:r w:rsidRPr="0085209E">
        <w:rPr>
          <w:b/>
          <w:u w:val="single"/>
          <w:lang w:val="bg-BG"/>
        </w:rPr>
        <w:t>:</w:t>
      </w:r>
      <w:r w:rsidRPr="0085209E">
        <w:rPr>
          <w:b/>
          <w:lang w:val="bg-BG"/>
        </w:rPr>
        <w:t xml:space="preserve"> </w:t>
      </w:r>
      <w:r w:rsidR="00CB0D73" w:rsidRPr="00CB0D73">
        <w:rPr>
          <w:bCs/>
          <w:i/>
          <w:szCs w:val="28"/>
          <w:lang w:val="bg-BG"/>
        </w:rPr>
        <w:t>Разрешаване изработването на ПУП-ПР за първа регулация на ПИ с кад.№ 258, ПИ с кад. № 261 и кад. № 259  по кадастралния план на село Дряново, община Лъки, както и площадното пространство в центъра на селото, част от урбанизираната територията на село Дряново, община Лъки.</w:t>
      </w:r>
      <w:r w:rsidR="00CB0D73" w:rsidRPr="00CB0D73">
        <w:rPr>
          <w:rFonts w:ascii="TmsCyr" w:hAnsi="TmsCyr" w:cs="TmsCyr"/>
          <w:i/>
          <w:sz w:val="26"/>
          <w:szCs w:val="28"/>
          <w:lang w:val="bg-BG"/>
        </w:rPr>
        <w:t xml:space="preserve"> </w:t>
      </w:r>
    </w:p>
    <w:p w:rsidR="005D54E5" w:rsidRPr="0085209E" w:rsidRDefault="005D54E5" w:rsidP="00CB0D73">
      <w:pPr>
        <w:ind w:right="23"/>
        <w:jc w:val="both"/>
        <w:rPr>
          <w:b/>
          <w:lang w:val="bg-BG"/>
        </w:rPr>
      </w:pPr>
    </w:p>
    <w:p w:rsidR="005D54E5" w:rsidRPr="00EE5B2E" w:rsidRDefault="005D54E5" w:rsidP="005D54E5">
      <w:pPr>
        <w:keepNext/>
        <w:ind w:left="1560" w:hanging="2836"/>
        <w:outlineLvl w:val="2"/>
        <w:rPr>
          <w:sz w:val="16"/>
          <w:szCs w:val="16"/>
          <w:lang w:val="bg-BG"/>
        </w:rPr>
      </w:pPr>
      <w:r w:rsidRPr="00EE5B2E">
        <w:rPr>
          <w:b/>
          <w:bCs/>
          <w:lang w:val="bg-BG"/>
        </w:rPr>
        <w:t xml:space="preserve">       </w:t>
      </w:r>
    </w:p>
    <w:p w:rsidR="005D54E5" w:rsidRPr="00EE5B2E" w:rsidRDefault="005D54E5" w:rsidP="005D54E5">
      <w:pPr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инж. Валентин Симеонов- Кмет на Община Лъки.</w:t>
      </w:r>
    </w:p>
    <w:p w:rsidR="005D54E5" w:rsidRPr="00EE5B2E" w:rsidRDefault="005D54E5" w:rsidP="005D54E5">
      <w:pPr>
        <w:jc w:val="both"/>
        <w:rPr>
          <w:sz w:val="12"/>
          <w:szCs w:val="16"/>
          <w:lang w:val="bg-BG"/>
        </w:rPr>
      </w:pPr>
    </w:p>
    <w:p w:rsidR="00437270" w:rsidRPr="00437270" w:rsidRDefault="005D54E5" w:rsidP="00437270">
      <w:pPr>
        <w:pStyle w:val="2"/>
        <w:spacing w:line="240" w:lineRule="auto"/>
        <w:ind w:right="-1"/>
        <w:rPr>
          <w:bCs/>
          <w:lang w:val="x-none"/>
        </w:rPr>
      </w:pPr>
      <w:r w:rsidRPr="00F26B5D">
        <w:rPr>
          <w:lang w:val="bg-BG"/>
        </w:rPr>
        <w:t xml:space="preserve">ОбС – Лъки, на </w:t>
      </w:r>
      <w:r w:rsidR="00437270" w:rsidRPr="00437270">
        <w:rPr>
          <w:bCs/>
          <w:lang w:val="x-none"/>
        </w:rPr>
        <w:t xml:space="preserve">основание чл.21, ал.1, т.11 и ал.2 от ЗМСМА,  чл. 124а, ал.1 и ал.5, </w:t>
      </w:r>
      <w:r w:rsidR="00BC05EE">
        <w:rPr>
          <w:bCs/>
          <w:lang w:val="bg-BG"/>
        </w:rPr>
        <w:t>ч</w:t>
      </w:r>
      <w:r w:rsidR="00437270" w:rsidRPr="00437270">
        <w:rPr>
          <w:bCs/>
          <w:lang w:val="x-none"/>
        </w:rPr>
        <w:t>л.124б, ал.1, чл.125, във връзка с чл.110, ал.1, т</w:t>
      </w:r>
      <w:r w:rsidR="00437270" w:rsidRPr="00437270">
        <w:rPr>
          <w:bCs/>
        </w:rPr>
        <w:t>.2</w:t>
      </w:r>
      <w:r w:rsidR="00437270" w:rsidRPr="00437270">
        <w:rPr>
          <w:bCs/>
          <w:lang w:val="x-none"/>
        </w:rPr>
        <w:t xml:space="preserve"> от ЗУТ</w:t>
      </w:r>
      <w:r w:rsidR="00437270" w:rsidRPr="00437270">
        <w:rPr>
          <w:bCs/>
        </w:rPr>
        <w:t xml:space="preserve">, </w:t>
      </w:r>
      <w:r w:rsidR="00437270" w:rsidRPr="00437270">
        <w:rPr>
          <w:bCs/>
          <w:lang w:val="x-none"/>
        </w:rPr>
        <w:t>и докладна записка вх. №</w:t>
      </w:r>
      <w:r w:rsidR="00437270">
        <w:rPr>
          <w:bCs/>
          <w:lang w:val="bg-BG"/>
        </w:rPr>
        <w:t>212</w:t>
      </w:r>
      <w:r w:rsidR="00437270" w:rsidRPr="00437270">
        <w:rPr>
          <w:bCs/>
          <w:lang w:val="x-none"/>
        </w:rPr>
        <w:t xml:space="preserve"> /</w:t>
      </w:r>
      <w:r w:rsidR="00437270">
        <w:rPr>
          <w:bCs/>
          <w:lang w:val="bg-BG"/>
        </w:rPr>
        <w:t>09</w:t>
      </w:r>
      <w:r w:rsidR="00437270" w:rsidRPr="00437270">
        <w:rPr>
          <w:bCs/>
          <w:lang w:val="x-none"/>
        </w:rPr>
        <w:t>.</w:t>
      </w:r>
      <w:r w:rsidR="00437270">
        <w:rPr>
          <w:bCs/>
          <w:lang w:val="bg-BG"/>
        </w:rPr>
        <w:t>10.</w:t>
      </w:r>
      <w:r w:rsidR="00437270" w:rsidRPr="00437270">
        <w:rPr>
          <w:bCs/>
          <w:lang w:val="x-none"/>
        </w:rPr>
        <w:t xml:space="preserve"> 2024 г. от Кмета на Община Лъки,</w:t>
      </w:r>
    </w:p>
    <w:p w:rsidR="005D54E5" w:rsidRPr="00403282" w:rsidRDefault="005D54E5" w:rsidP="00437270">
      <w:pPr>
        <w:pStyle w:val="2"/>
        <w:ind w:right="-1"/>
        <w:jc w:val="center"/>
        <w:rPr>
          <w:b/>
        </w:rPr>
      </w:pPr>
      <w:r w:rsidRPr="00403282">
        <w:rPr>
          <w:b/>
        </w:rPr>
        <w:t>Р Е Ш И:</w:t>
      </w:r>
    </w:p>
    <w:p w:rsidR="005D54E5" w:rsidRPr="00403282" w:rsidRDefault="005D54E5" w:rsidP="005D54E5">
      <w:pPr>
        <w:pStyle w:val="a8"/>
        <w:ind w:left="3540" w:firstLine="708"/>
        <w:rPr>
          <w:b/>
          <w:sz w:val="6"/>
        </w:rPr>
      </w:pPr>
    </w:p>
    <w:p w:rsidR="00437270" w:rsidRPr="00437270" w:rsidRDefault="00437270" w:rsidP="00437270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right="43" w:hanging="567"/>
        <w:jc w:val="both"/>
        <w:textAlignment w:val="baseline"/>
        <w:rPr>
          <w:bCs/>
          <w:lang w:val="bg-BG"/>
        </w:rPr>
      </w:pPr>
      <w:r w:rsidRPr="00437270">
        <w:rPr>
          <w:bCs/>
          <w:lang w:val="bg-BG"/>
        </w:rPr>
        <w:t xml:space="preserve">Разрешава изработването на ПУП-ПР за първа регулация на ПИ № 258; №261 и №259 по Кадастрален план на село Дряново и площадно пространство, част от урбанизираната територия на село Дряново, община Лъки. </w:t>
      </w:r>
    </w:p>
    <w:p w:rsidR="00437270" w:rsidRPr="00437270" w:rsidRDefault="00437270" w:rsidP="00437270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right="43" w:hanging="567"/>
        <w:jc w:val="both"/>
        <w:textAlignment w:val="baseline"/>
        <w:rPr>
          <w:lang w:val="bg-BG"/>
        </w:rPr>
      </w:pPr>
      <w:r w:rsidRPr="00437270">
        <w:rPr>
          <w:bCs/>
          <w:lang w:val="bg-BG"/>
        </w:rPr>
        <w:t xml:space="preserve">Одобрява приложеното задание и скица-предложение за изработване на ПУП-ПР за първа регулация за ПИ №258; №261 и №259 по КП на село Дряново, както и площадно пространство в центъра на село Дряново , с което се обособяват УПИ </w:t>
      </w:r>
      <w:r w:rsidRPr="00437270">
        <w:rPr>
          <w:bCs/>
        </w:rPr>
        <w:t xml:space="preserve">I – </w:t>
      </w:r>
      <w:r w:rsidRPr="00437270">
        <w:rPr>
          <w:bCs/>
          <w:lang w:val="bg-BG"/>
        </w:rPr>
        <w:t xml:space="preserve">площад, УПИ </w:t>
      </w:r>
      <w:r w:rsidRPr="00437270">
        <w:rPr>
          <w:bCs/>
        </w:rPr>
        <w:t xml:space="preserve">II – </w:t>
      </w:r>
      <w:r w:rsidRPr="00437270">
        <w:rPr>
          <w:bCs/>
          <w:lang w:val="bg-BG"/>
        </w:rPr>
        <w:t xml:space="preserve">озеленяване, УПИ </w:t>
      </w:r>
      <w:r w:rsidRPr="00437270">
        <w:rPr>
          <w:bCs/>
        </w:rPr>
        <w:t>III-261 (</w:t>
      </w:r>
      <w:r w:rsidRPr="00437270">
        <w:rPr>
          <w:bCs/>
          <w:lang w:val="bg-BG"/>
        </w:rPr>
        <w:t xml:space="preserve">частна собственост), УПИ </w:t>
      </w:r>
      <w:r w:rsidRPr="00437270">
        <w:rPr>
          <w:bCs/>
        </w:rPr>
        <w:t>IV-</w:t>
      </w:r>
      <w:r w:rsidRPr="00437270">
        <w:rPr>
          <w:bCs/>
          <w:lang w:val="bg-BG"/>
        </w:rPr>
        <w:t xml:space="preserve">259, обществено обслужване, УПИ </w:t>
      </w:r>
      <w:r w:rsidRPr="00437270">
        <w:rPr>
          <w:bCs/>
        </w:rPr>
        <w:t>V</w:t>
      </w:r>
      <w:r w:rsidRPr="00437270">
        <w:rPr>
          <w:bCs/>
          <w:lang w:val="bg-BG"/>
        </w:rPr>
        <w:t xml:space="preserve">-258 (частна собственост)  и УПИ </w:t>
      </w:r>
      <w:r w:rsidRPr="00437270">
        <w:rPr>
          <w:bCs/>
        </w:rPr>
        <w:t xml:space="preserve">VI – </w:t>
      </w:r>
      <w:r w:rsidRPr="00437270">
        <w:rPr>
          <w:bCs/>
          <w:lang w:val="bg-BG"/>
        </w:rPr>
        <w:t>паркинг.</w:t>
      </w:r>
    </w:p>
    <w:p w:rsidR="00437270" w:rsidRPr="00437270" w:rsidRDefault="00437270" w:rsidP="00437270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right="43" w:hanging="567"/>
        <w:jc w:val="both"/>
        <w:textAlignment w:val="baseline"/>
        <w:rPr>
          <w:bCs/>
          <w:sz w:val="22"/>
          <w:szCs w:val="22"/>
          <w:lang w:val="bg-BG"/>
        </w:rPr>
      </w:pPr>
      <w:r w:rsidRPr="00437270">
        <w:rPr>
          <w:bCs/>
          <w:color w:val="000000"/>
          <w:lang w:val="bg-BG"/>
        </w:rPr>
        <w:t>На основание чл. 17 във връзка с чл.124б, ал.1 и ал.2 от ЗУТ одобрява приложеното задание за изготвянето на ПУП-ПР за първа регулация на гореспоменатите имоти.</w:t>
      </w:r>
    </w:p>
    <w:p w:rsidR="00437270" w:rsidRPr="00437270" w:rsidRDefault="00437270" w:rsidP="00437270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right="43" w:hanging="567"/>
        <w:jc w:val="both"/>
        <w:textAlignment w:val="baseline"/>
        <w:rPr>
          <w:bCs/>
          <w:sz w:val="22"/>
          <w:szCs w:val="22"/>
          <w:lang w:val="bg-BG"/>
        </w:rPr>
      </w:pPr>
      <w:r w:rsidRPr="00437270">
        <w:rPr>
          <w:bCs/>
          <w:color w:val="000000"/>
          <w:lang w:val="bg-BG"/>
        </w:rPr>
        <w:t xml:space="preserve">На основание чл.110, ал.1 и ал.3 да допълни допуснатия за изпълнение ПУП-ПР за първа регулация с обхват </w:t>
      </w:r>
      <w:r w:rsidRPr="00437270">
        <w:rPr>
          <w:bCs/>
          <w:lang w:val="bg-BG"/>
        </w:rPr>
        <w:t>ПИ №258; №261 и №259 по КП на село Дряново, както и площадно пространство в центъра на село Дряново, с ПУП-ПЗ (План за застрояване) за имотите, в които има налично съществуващо застрояване.</w:t>
      </w:r>
    </w:p>
    <w:p w:rsidR="00437270" w:rsidRPr="00437270" w:rsidRDefault="00437270" w:rsidP="00437270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right="43" w:hanging="567"/>
        <w:jc w:val="both"/>
        <w:textAlignment w:val="baseline"/>
        <w:rPr>
          <w:bCs/>
          <w:color w:val="000000"/>
          <w:lang w:val="bg-BG"/>
        </w:rPr>
      </w:pPr>
      <w:r w:rsidRPr="00437270">
        <w:rPr>
          <w:bCs/>
          <w:color w:val="000000"/>
          <w:lang w:val="bg-BG"/>
        </w:rPr>
        <w:t xml:space="preserve">Да представи изготвения ПУП-ПР (ПРЗ) за одобрение, с Решение на Общински Съвет – Лъки, след преминаване на всички законови процедури съгласно ЗУТ и протоколно Решение на ОЕСУТ – Лъки. </w:t>
      </w:r>
    </w:p>
    <w:p w:rsidR="00437270" w:rsidRPr="00437270" w:rsidRDefault="00437270" w:rsidP="00437270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right="43" w:hanging="567"/>
        <w:jc w:val="both"/>
        <w:textAlignment w:val="baseline"/>
        <w:rPr>
          <w:bCs/>
          <w:sz w:val="22"/>
          <w:szCs w:val="22"/>
          <w:lang w:val="bg-BG"/>
        </w:rPr>
      </w:pPr>
      <w:r w:rsidRPr="00437270">
        <w:rPr>
          <w:bCs/>
          <w:sz w:val="22"/>
          <w:szCs w:val="22"/>
          <w:lang w:val="bg-BG"/>
        </w:rPr>
        <w:t>Възлага на Кмета на Община Лъки да извърши необходимите действия по изпълнение на настоящото решение.</w:t>
      </w:r>
    </w:p>
    <w:p w:rsidR="005D54E5" w:rsidRPr="007F72BD" w:rsidRDefault="005D54E5" w:rsidP="005D54E5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5D54E5" w:rsidRPr="00EE5B2E" w:rsidRDefault="005D54E5" w:rsidP="005D54E5">
      <w:pPr>
        <w:jc w:val="both"/>
        <w:rPr>
          <w:sz w:val="2"/>
          <w:szCs w:val="20"/>
          <w:lang w:val="bg-BG" w:eastAsia="bg-BG"/>
        </w:rPr>
      </w:pPr>
    </w:p>
    <w:p w:rsidR="005D54E5" w:rsidRPr="00EE5B2E" w:rsidRDefault="005D54E5" w:rsidP="00437270">
      <w:pPr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</w:t>
      </w:r>
      <w:r w:rsidRPr="00F26B5D">
        <w:rPr>
          <w:lang w:val="bg-BG"/>
        </w:rPr>
        <w:t xml:space="preserve">основание </w:t>
      </w:r>
      <w:r w:rsidR="00437270" w:rsidRPr="00437270">
        <w:rPr>
          <w:bCs/>
          <w:lang w:val="x-none"/>
        </w:rPr>
        <w:t>чл.21, ал.1, т.11 и ал.2 от ЗМСМА,  чл. 124а, ал.1 и ал.5, чл.124б, ал.1, чл.125, във връзка с чл.110, ал.1, т</w:t>
      </w:r>
      <w:r w:rsidR="00437270" w:rsidRPr="00437270">
        <w:rPr>
          <w:bCs/>
        </w:rPr>
        <w:t>.2</w:t>
      </w:r>
      <w:r w:rsidR="00437270" w:rsidRPr="00437270">
        <w:rPr>
          <w:bCs/>
          <w:lang w:val="x-none"/>
        </w:rPr>
        <w:t xml:space="preserve"> от ЗУТ</w:t>
      </w:r>
      <w:r w:rsidR="00437270" w:rsidRPr="00437270">
        <w:rPr>
          <w:bCs/>
        </w:rPr>
        <w:t xml:space="preserve">, </w:t>
      </w:r>
      <w:r w:rsidR="00437270" w:rsidRPr="00437270">
        <w:rPr>
          <w:bCs/>
          <w:lang w:val="x-none"/>
        </w:rPr>
        <w:t>и докладна записка вх. №</w:t>
      </w:r>
      <w:r w:rsidR="00437270">
        <w:rPr>
          <w:bCs/>
          <w:lang w:val="bg-BG"/>
        </w:rPr>
        <w:t>212</w:t>
      </w:r>
      <w:r w:rsidR="00437270" w:rsidRPr="00437270">
        <w:rPr>
          <w:bCs/>
          <w:lang w:val="x-none"/>
        </w:rPr>
        <w:t xml:space="preserve"> /</w:t>
      </w:r>
      <w:r w:rsidR="00437270">
        <w:rPr>
          <w:bCs/>
          <w:lang w:val="bg-BG"/>
        </w:rPr>
        <w:t>09</w:t>
      </w:r>
      <w:r w:rsidR="00437270" w:rsidRPr="00437270">
        <w:rPr>
          <w:bCs/>
          <w:lang w:val="x-none"/>
        </w:rPr>
        <w:t>.</w:t>
      </w:r>
      <w:r w:rsidR="00437270">
        <w:rPr>
          <w:bCs/>
          <w:lang w:val="bg-BG"/>
        </w:rPr>
        <w:t>10.</w:t>
      </w:r>
      <w:r w:rsidR="00437270" w:rsidRPr="00437270">
        <w:rPr>
          <w:bCs/>
          <w:lang w:val="x-none"/>
        </w:rPr>
        <w:t xml:space="preserve"> 2024 г. от Кмета на Община Лъки,</w:t>
      </w:r>
    </w:p>
    <w:p w:rsidR="005D54E5" w:rsidRDefault="005D54E5" w:rsidP="005D54E5">
      <w:pPr>
        <w:pStyle w:val="a8"/>
        <w:ind w:right="-142" w:firstLine="0"/>
        <w:rPr>
          <w:sz w:val="10"/>
        </w:rPr>
      </w:pPr>
    </w:p>
    <w:p w:rsidR="005D54E5" w:rsidRPr="007F72BD" w:rsidRDefault="005D54E5" w:rsidP="005D54E5">
      <w:pPr>
        <w:pStyle w:val="a8"/>
        <w:ind w:right="-142" w:firstLine="0"/>
        <w:rPr>
          <w:sz w:val="10"/>
        </w:rPr>
      </w:pPr>
    </w:p>
    <w:p w:rsidR="005D54E5" w:rsidRPr="00EE5B2E" w:rsidRDefault="005D54E5" w:rsidP="005D54E5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>-       11</w:t>
      </w:r>
    </w:p>
    <w:p w:rsidR="005D54E5" w:rsidRPr="00EE5B2E" w:rsidRDefault="005D54E5" w:rsidP="005D54E5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</w:t>
      </w:r>
      <w:r w:rsidR="00437270">
        <w:rPr>
          <w:lang w:val="bg-BG"/>
        </w:rPr>
        <w:t>11</w:t>
      </w:r>
      <w:r w:rsidRPr="00EE5B2E">
        <w:rPr>
          <w:lang w:val="bg-BG"/>
        </w:rPr>
        <w:t xml:space="preserve">      </w:t>
      </w:r>
    </w:p>
    <w:p w:rsidR="005D54E5" w:rsidRPr="00EE5B2E" w:rsidRDefault="005D54E5" w:rsidP="005D54E5">
      <w:pPr>
        <w:tabs>
          <w:tab w:val="left" w:pos="709"/>
          <w:tab w:val="left" w:pos="993"/>
          <w:tab w:val="left" w:pos="5812"/>
        </w:tabs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гласували “За”  </w:t>
      </w:r>
      <w:r>
        <w:rPr>
          <w:lang w:val="bg-BG"/>
        </w:rPr>
        <w:t xml:space="preserve">                      -        </w:t>
      </w:r>
      <w:r w:rsidRPr="00EE5B2E">
        <w:rPr>
          <w:lang w:val="bg-BG"/>
        </w:rPr>
        <w:t xml:space="preserve">  </w:t>
      </w:r>
      <w:r w:rsidR="00437270">
        <w:rPr>
          <w:lang w:val="bg-BG"/>
        </w:rPr>
        <w:t>4</w:t>
      </w:r>
    </w:p>
    <w:p w:rsidR="005D54E5" w:rsidRPr="00EE5B2E" w:rsidRDefault="005D54E5" w:rsidP="005D54E5">
      <w:pPr>
        <w:pStyle w:val="1"/>
        <w:ind w:right="-142"/>
        <w:jc w:val="both"/>
        <w:rPr>
          <w:u w:val="none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 w:rsidR="00437270">
        <w:rPr>
          <w:u w:val="none"/>
        </w:rPr>
        <w:t>5</w:t>
      </w:r>
    </w:p>
    <w:p w:rsidR="005D54E5" w:rsidRPr="00EE5B2E" w:rsidRDefault="005D54E5" w:rsidP="005D54E5">
      <w:pPr>
        <w:pStyle w:val="1"/>
        <w:ind w:right="-142"/>
        <w:jc w:val="both"/>
        <w:rPr>
          <w:color w:val="FFFFFF"/>
        </w:rPr>
      </w:pPr>
      <w:r w:rsidRPr="00EE5B2E">
        <w:t>Брой гласували “Въздържал се”</w:t>
      </w:r>
      <w:r w:rsidRPr="00EE5B2E">
        <w:tab/>
        <w:t xml:space="preserve">-          </w:t>
      </w:r>
      <w:r w:rsidR="00437270">
        <w:t>2</w:t>
      </w:r>
    </w:p>
    <w:p w:rsidR="005D54E5" w:rsidRDefault="00437270" w:rsidP="00BC05EE">
      <w:pPr>
        <w:ind w:right="-142"/>
        <w:jc w:val="both"/>
        <w:rPr>
          <w:b/>
          <w:sz w:val="20"/>
          <w:lang w:val="bg-BG"/>
        </w:rPr>
      </w:pPr>
      <w:r>
        <w:rPr>
          <w:b/>
          <w:lang w:val="bg-BG"/>
        </w:rPr>
        <w:t>Не се приема</w:t>
      </w:r>
      <w:r w:rsidR="005D54E5" w:rsidRPr="00EE5B2E">
        <w:rPr>
          <w:b/>
          <w:lang w:val="bg-BG"/>
        </w:rPr>
        <w:t xml:space="preserve">.                  </w:t>
      </w:r>
      <w:bookmarkStart w:id="2" w:name="_GoBack"/>
      <w:bookmarkEnd w:id="2"/>
    </w:p>
    <w:p w:rsidR="005D54E5" w:rsidRDefault="005D54E5" w:rsidP="005D54E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5D54E5" w:rsidRPr="00FC2E89" w:rsidRDefault="005D54E5" w:rsidP="005D54E5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8463EA" w:rsidRDefault="009A360B" w:rsidP="00070226">
      <w:pPr>
        <w:pStyle w:val="a6"/>
        <w:spacing w:after="0"/>
        <w:ind w:left="7088" w:right="-284" w:hanging="1134"/>
        <w:jc w:val="both"/>
        <w:rPr>
          <w:lang w:val="bg-BG"/>
        </w:rPr>
      </w:pPr>
      <w:r>
        <w:rPr>
          <w:lang w:val="bg-BG"/>
        </w:rPr>
        <w:t xml:space="preserve">    /Марияна </w:t>
      </w:r>
      <w:r w:rsidR="005D54E5" w:rsidRPr="00FC2E89">
        <w:rPr>
          <w:lang w:val="bg-BG"/>
        </w:rPr>
        <w:t>Паракосова/</w:t>
      </w:r>
    </w:p>
    <w:sectPr w:rsidR="008463EA" w:rsidSect="00C07930">
      <w:pgSz w:w="11906" w:h="16838"/>
      <w:pgMar w:top="567" w:right="14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105" w:rsidRDefault="00B20105" w:rsidP="002F5F53">
      <w:r>
        <w:separator/>
      </w:r>
    </w:p>
  </w:endnote>
  <w:endnote w:type="continuationSeparator" w:id="0">
    <w:p w:rsidR="00B20105" w:rsidRDefault="00B20105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105" w:rsidRDefault="00B20105" w:rsidP="002F5F53">
      <w:r>
        <w:separator/>
      </w:r>
    </w:p>
  </w:footnote>
  <w:footnote w:type="continuationSeparator" w:id="0">
    <w:p w:rsidR="00B20105" w:rsidRDefault="00B20105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7E8"/>
    <w:multiLevelType w:val="hybridMultilevel"/>
    <w:tmpl w:val="251AC7F0"/>
    <w:lvl w:ilvl="0" w:tplc="66F073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CE340A"/>
    <w:multiLevelType w:val="hybridMultilevel"/>
    <w:tmpl w:val="5ECABFFE"/>
    <w:lvl w:ilvl="0" w:tplc="2E8C15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F266D4"/>
    <w:multiLevelType w:val="hybridMultilevel"/>
    <w:tmpl w:val="0F962B72"/>
    <w:lvl w:ilvl="0" w:tplc="3E74397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153533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27D1"/>
    <w:multiLevelType w:val="hybridMultilevel"/>
    <w:tmpl w:val="5D329C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869ED"/>
    <w:multiLevelType w:val="hybridMultilevel"/>
    <w:tmpl w:val="E31A2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A76A28"/>
    <w:multiLevelType w:val="hybridMultilevel"/>
    <w:tmpl w:val="B186CFEA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C965C4"/>
    <w:multiLevelType w:val="hybridMultilevel"/>
    <w:tmpl w:val="F0245BB4"/>
    <w:lvl w:ilvl="0" w:tplc="82D21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A6702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691E92"/>
    <w:multiLevelType w:val="hybridMultilevel"/>
    <w:tmpl w:val="F436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00E36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202F60"/>
    <w:multiLevelType w:val="hybridMultilevel"/>
    <w:tmpl w:val="C2A4B6F2"/>
    <w:lvl w:ilvl="0" w:tplc="CEF07006">
      <w:start w:val="1"/>
      <w:numFmt w:val="upperRoman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99234BD"/>
    <w:multiLevelType w:val="hybridMultilevel"/>
    <w:tmpl w:val="E09C711E"/>
    <w:lvl w:ilvl="0" w:tplc="B1A69D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9BD141E"/>
    <w:multiLevelType w:val="hybridMultilevel"/>
    <w:tmpl w:val="6566665A"/>
    <w:lvl w:ilvl="0" w:tplc="642099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B4C57A4"/>
    <w:multiLevelType w:val="hybridMultilevel"/>
    <w:tmpl w:val="DB26E25C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E2E6EEA"/>
    <w:multiLevelType w:val="hybridMultilevel"/>
    <w:tmpl w:val="2DA8118C"/>
    <w:lvl w:ilvl="0" w:tplc="4348881C">
      <w:start w:val="1"/>
      <w:numFmt w:val="decimal"/>
      <w:lvlText w:val="%1."/>
      <w:lvlJc w:val="left"/>
      <w:pPr>
        <w:ind w:left="1047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67" w:hanging="360"/>
      </w:pPr>
    </w:lvl>
    <w:lvl w:ilvl="2" w:tplc="0402001B" w:tentative="1">
      <w:start w:val="1"/>
      <w:numFmt w:val="lowerRoman"/>
      <w:lvlText w:val="%3."/>
      <w:lvlJc w:val="right"/>
      <w:pPr>
        <w:ind w:left="2487" w:hanging="180"/>
      </w:pPr>
    </w:lvl>
    <w:lvl w:ilvl="3" w:tplc="0402000F" w:tentative="1">
      <w:start w:val="1"/>
      <w:numFmt w:val="decimal"/>
      <w:lvlText w:val="%4."/>
      <w:lvlJc w:val="left"/>
      <w:pPr>
        <w:ind w:left="3207" w:hanging="360"/>
      </w:pPr>
    </w:lvl>
    <w:lvl w:ilvl="4" w:tplc="04020019" w:tentative="1">
      <w:start w:val="1"/>
      <w:numFmt w:val="lowerLetter"/>
      <w:lvlText w:val="%5."/>
      <w:lvlJc w:val="left"/>
      <w:pPr>
        <w:ind w:left="3927" w:hanging="360"/>
      </w:pPr>
    </w:lvl>
    <w:lvl w:ilvl="5" w:tplc="0402001B" w:tentative="1">
      <w:start w:val="1"/>
      <w:numFmt w:val="lowerRoman"/>
      <w:lvlText w:val="%6."/>
      <w:lvlJc w:val="right"/>
      <w:pPr>
        <w:ind w:left="4647" w:hanging="180"/>
      </w:pPr>
    </w:lvl>
    <w:lvl w:ilvl="6" w:tplc="0402000F" w:tentative="1">
      <w:start w:val="1"/>
      <w:numFmt w:val="decimal"/>
      <w:lvlText w:val="%7."/>
      <w:lvlJc w:val="left"/>
      <w:pPr>
        <w:ind w:left="5367" w:hanging="360"/>
      </w:pPr>
    </w:lvl>
    <w:lvl w:ilvl="7" w:tplc="04020019" w:tentative="1">
      <w:start w:val="1"/>
      <w:numFmt w:val="lowerLetter"/>
      <w:lvlText w:val="%8."/>
      <w:lvlJc w:val="left"/>
      <w:pPr>
        <w:ind w:left="6087" w:hanging="360"/>
      </w:pPr>
    </w:lvl>
    <w:lvl w:ilvl="8" w:tplc="0402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6" w15:restartNumberingAfterBreak="0">
    <w:nsid w:val="57E4065D"/>
    <w:multiLevelType w:val="hybridMultilevel"/>
    <w:tmpl w:val="9DB22842"/>
    <w:lvl w:ilvl="0" w:tplc="82FC8E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8E058ED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E83C72"/>
    <w:multiLevelType w:val="hybridMultilevel"/>
    <w:tmpl w:val="E95AA20E"/>
    <w:lvl w:ilvl="0" w:tplc="737822CA"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191081C"/>
    <w:multiLevelType w:val="hybridMultilevel"/>
    <w:tmpl w:val="D8C24BD8"/>
    <w:lvl w:ilvl="0" w:tplc="7C1806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7E1F50"/>
    <w:multiLevelType w:val="hybridMultilevel"/>
    <w:tmpl w:val="CF3CCB28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2AA2B8C"/>
    <w:multiLevelType w:val="hybridMultilevel"/>
    <w:tmpl w:val="040C85AC"/>
    <w:lvl w:ilvl="0" w:tplc="3E743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92272A2"/>
    <w:multiLevelType w:val="hybridMultilevel"/>
    <w:tmpl w:val="82B4ABA0"/>
    <w:lvl w:ilvl="0" w:tplc="B9743A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22"/>
  </w:num>
  <w:num w:numId="11">
    <w:abstractNumId w:val="21"/>
  </w:num>
  <w:num w:numId="12">
    <w:abstractNumId w:val="19"/>
  </w:num>
  <w:num w:numId="13">
    <w:abstractNumId w:val="11"/>
  </w:num>
  <w:num w:numId="14">
    <w:abstractNumId w:val="20"/>
  </w:num>
  <w:num w:numId="15">
    <w:abstractNumId w:val="6"/>
  </w:num>
  <w:num w:numId="16">
    <w:abstractNumId w:val="2"/>
  </w:num>
  <w:num w:numId="17">
    <w:abstractNumId w:val="0"/>
  </w:num>
  <w:num w:numId="18">
    <w:abstractNumId w:val="16"/>
  </w:num>
  <w:num w:numId="19">
    <w:abstractNumId w:val="1"/>
  </w:num>
  <w:num w:numId="20">
    <w:abstractNumId w:val="7"/>
  </w:num>
  <w:num w:numId="21">
    <w:abstractNumId w:val="9"/>
  </w:num>
  <w:num w:numId="22">
    <w:abstractNumId w:val="5"/>
  </w:num>
  <w:num w:numId="2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2863"/>
    <w:rsid w:val="00003C3A"/>
    <w:rsid w:val="00015608"/>
    <w:rsid w:val="0001706A"/>
    <w:rsid w:val="0002240A"/>
    <w:rsid w:val="00027FEE"/>
    <w:rsid w:val="00033919"/>
    <w:rsid w:val="00036944"/>
    <w:rsid w:val="00042CB1"/>
    <w:rsid w:val="00043DF8"/>
    <w:rsid w:val="000501B0"/>
    <w:rsid w:val="000538B1"/>
    <w:rsid w:val="000544B5"/>
    <w:rsid w:val="000608ED"/>
    <w:rsid w:val="00063E0A"/>
    <w:rsid w:val="000651CE"/>
    <w:rsid w:val="00070226"/>
    <w:rsid w:val="00072C08"/>
    <w:rsid w:val="0007717E"/>
    <w:rsid w:val="00091C13"/>
    <w:rsid w:val="000921B3"/>
    <w:rsid w:val="000931AB"/>
    <w:rsid w:val="00094FA9"/>
    <w:rsid w:val="000A1AA9"/>
    <w:rsid w:val="000B6376"/>
    <w:rsid w:val="000C4E20"/>
    <w:rsid w:val="000C5EAC"/>
    <w:rsid w:val="000D108B"/>
    <w:rsid w:val="000E0CB8"/>
    <w:rsid w:val="000F6713"/>
    <w:rsid w:val="0010283A"/>
    <w:rsid w:val="00130959"/>
    <w:rsid w:val="00137F47"/>
    <w:rsid w:val="00144240"/>
    <w:rsid w:val="00154791"/>
    <w:rsid w:val="00162523"/>
    <w:rsid w:val="00165772"/>
    <w:rsid w:val="00170700"/>
    <w:rsid w:val="0017153F"/>
    <w:rsid w:val="001966A0"/>
    <w:rsid w:val="001A448F"/>
    <w:rsid w:val="001A4B34"/>
    <w:rsid w:val="001C720A"/>
    <w:rsid w:val="001D2148"/>
    <w:rsid w:val="001D7745"/>
    <w:rsid w:val="001E2CAA"/>
    <w:rsid w:val="001E37F0"/>
    <w:rsid w:val="001E4838"/>
    <w:rsid w:val="001E4B77"/>
    <w:rsid w:val="001E6842"/>
    <w:rsid w:val="001E69C8"/>
    <w:rsid w:val="001E6E82"/>
    <w:rsid w:val="002230FD"/>
    <w:rsid w:val="00224EC3"/>
    <w:rsid w:val="00225736"/>
    <w:rsid w:val="00227B3A"/>
    <w:rsid w:val="0023113D"/>
    <w:rsid w:val="00231F0C"/>
    <w:rsid w:val="00234180"/>
    <w:rsid w:val="002425E5"/>
    <w:rsid w:val="00245D48"/>
    <w:rsid w:val="00247091"/>
    <w:rsid w:val="0026270E"/>
    <w:rsid w:val="00263D89"/>
    <w:rsid w:val="00264641"/>
    <w:rsid w:val="00264F0C"/>
    <w:rsid w:val="00272D3C"/>
    <w:rsid w:val="002901FF"/>
    <w:rsid w:val="00297ED3"/>
    <w:rsid w:val="002C3263"/>
    <w:rsid w:val="002D2C80"/>
    <w:rsid w:val="002E1C11"/>
    <w:rsid w:val="002E6977"/>
    <w:rsid w:val="002E6FC6"/>
    <w:rsid w:val="002F0909"/>
    <w:rsid w:val="002F5F53"/>
    <w:rsid w:val="00303C83"/>
    <w:rsid w:val="003058D7"/>
    <w:rsid w:val="00310828"/>
    <w:rsid w:val="00313B14"/>
    <w:rsid w:val="00315482"/>
    <w:rsid w:val="003271B4"/>
    <w:rsid w:val="0033296B"/>
    <w:rsid w:val="00341D31"/>
    <w:rsid w:val="00342694"/>
    <w:rsid w:val="0034497A"/>
    <w:rsid w:val="0034743C"/>
    <w:rsid w:val="003709FA"/>
    <w:rsid w:val="0037776B"/>
    <w:rsid w:val="003819E8"/>
    <w:rsid w:val="00394793"/>
    <w:rsid w:val="003A42FF"/>
    <w:rsid w:val="003A61AB"/>
    <w:rsid w:val="003B6E3A"/>
    <w:rsid w:val="003B6EB0"/>
    <w:rsid w:val="003C10D9"/>
    <w:rsid w:val="003C1478"/>
    <w:rsid w:val="003C1ACB"/>
    <w:rsid w:val="003C2D0D"/>
    <w:rsid w:val="003C39CF"/>
    <w:rsid w:val="003C50F2"/>
    <w:rsid w:val="003D1009"/>
    <w:rsid w:val="003D1155"/>
    <w:rsid w:val="003D13FD"/>
    <w:rsid w:val="003D2BDF"/>
    <w:rsid w:val="003D741A"/>
    <w:rsid w:val="003E2C6C"/>
    <w:rsid w:val="003E37CA"/>
    <w:rsid w:val="003E6924"/>
    <w:rsid w:val="003E7322"/>
    <w:rsid w:val="003F0700"/>
    <w:rsid w:val="003F448B"/>
    <w:rsid w:val="00401390"/>
    <w:rsid w:val="00403282"/>
    <w:rsid w:val="00404779"/>
    <w:rsid w:val="00404C8D"/>
    <w:rsid w:val="00405506"/>
    <w:rsid w:val="00415B70"/>
    <w:rsid w:val="00435949"/>
    <w:rsid w:val="00436DFE"/>
    <w:rsid w:val="00437270"/>
    <w:rsid w:val="00437805"/>
    <w:rsid w:val="004442AE"/>
    <w:rsid w:val="004475F7"/>
    <w:rsid w:val="0045104F"/>
    <w:rsid w:val="00455355"/>
    <w:rsid w:val="00456C87"/>
    <w:rsid w:val="004642E3"/>
    <w:rsid w:val="00464A5E"/>
    <w:rsid w:val="00465CAA"/>
    <w:rsid w:val="00466AFE"/>
    <w:rsid w:val="00467962"/>
    <w:rsid w:val="004824E4"/>
    <w:rsid w:val="00487DDD"/>
    <w:rsid w:val="00495E42"/>
    <w:rsid w:val="00497C01"/>
    <w:rsid w:val="004A33D8"/>
    <w:rsid w:val="004B3974"/>
    <w:rsid w:val="004B3ED0"/>
    <w:rsid w:val="004C0E1A"/>
    <w:rsid w:val="004C3463"/>
    <w:rsid w:val="004C4C18"/>
    <w:rsid w:val="004D441A"/>
    <w:rsid w:val="004E55F2"/>
    <w:rsid w:val="004F19C9"/>
    <w:rsid w:val="004F24F6"/>
    <w:rsid w:val="004F4FF3"/>
    <w:rsid w:val="0050057E"/>
    <w:rsid w:val="00502041"/>
    <w:rsid w:val="00505EA9"/>
    <w:rsid w:val="005060CE"/>
    <w:rsid w:val="00506CDF"/>
    <w:rsid w:val="005105A4"/>
    <w:rsid w:val="0051346F"/>
    <w:rsid w:val="005139A4"/>
    <w:rsid w:val="00514CBA"/>
    <w:rsid w:val="00515511"/>
    <w:rsid w:val="00517ADB"/>
    <w:rsid w:val="00522757"/>
    <w:rsid w:val="0053132F"/>
    <w:rsid w:val="0053432F"/>
    <w:rsid w:val="00535BB0"/>
    <w:rsid w:val="00535E37"/>
    <w:rsid w:val="00540849"/>
    <w:rsid w:val="00545F2C"/>
    <w:rsid w:val="005466BD"/>
    <w:rsid w:val="00546DD5"/>
    <w:rsid w:val="00554163"/>
    <w:rsid w:val="0055510C"/>
    <w:rsid w:val="00555E9D"/>
    <w:rsid w:val="00560E2F"/>
    <w:rsid w:val="00564677"/>
    <w:rsid w:val="00571ACC"/>
    <w:rsid w:val="00574756"/>
    <w:rsid w:val="00581FD3"/>
    <w:rsid w:val="00584301"/>
    <w:rsid w:val="00587609"/>
    <w:rsid w:val="0059106C"/>
    <w:rsid w:val="00591A4B"/>
    <w:rsid w:val="0059795A"/>
    <w:rsid w:val="005B5683"/>
    <w:rsid w:val="005B5B15"/>
    <w:rsid w:val="005C713F"/>
    <w:rsid w:val="005D36C3"/>
    <w:rsid w:val="005D54E5"/>
    <w:rsid w:val="005D66F6"/>
    <w:rsid w:val="005E41A5"/>
    <w:rsid w:val="005E5388"/>
    <w:rsid w:val="00606B8D"/>
    <w:rsid w:val="00611A82"/>
    <w:rsid w:val="00614575"/>
    <w:rsid w:val="006152AF"/>
    <w:rsid w:val="00620EC0"/>
    <w:rsid w:val="00624B30"/>
    <w:rsid w:val="0063056D"/>
    <w:rsid w:val="006316B4"/>
    <w:rsid w:val="006338B7"/>
    <w:rsid w:val="0063399F"/>
    <w:rsid w:val="0063747E"/>
    <w:rsid w:val="006469F2"/>
    <w:rsid w:val="00650449"/>
    <w:rsid w:val="006529BE"/>
    <w:rsid w:val="00653860"/>
    <w:rsid w:val="00676D46"/>
    <w:rsid w:val="006829E6"/>
    <w:rsid w:val="00686F08"/>
    <w:rsid w:val="006931C8"/>
    <w:rsid w:val="0069642F"/>
    <w:rsid w:val="006A4EC7"/>
    <w:rsid w:val="006A6774"/>
    <w:rsid w:val="006B0EDC"/>
    <w:rsid w:val="006B5605"/>
    <w:rsid w:val="006C04D2"/>
    <w:rsid w:val="006C0CD2"/>
    <w:rsid w:val="006D1CF5"/>
    <w:rsid w:val="006D6243"/>
    <w:rsid w:val="006D6260"/>
    <w:rsid w:val="006E215A"/>
    <w:rsid w:val="006E7D46"/>
    <w:rsid w:val="006F3456"/>
    <w:rsid w:val="006F37C6"/>
    <w:rsid w:val="00706878"/>
    <w:rsid w:val="00710702"/>
    <w:rsid w:val="0071198B"/>
    <w:rsid w:val="00722439"/>
    <w:rsid w:val="00730396"/>
    <w:rsid w:val="007316D2"/>
    <w:rsid w:val="00733694"/>
    <w:rsid w:val="007344E2"/>
    <w:rsid w:val="00740496"/>
    <w:rsid w:val="00740846"/>
    <w:rsid w:val="0074637D"/>
    <w:rsid w:val="007464FA"/>
    <w:rsid w:val="00746C95"/>
    <w:rsid w:val="00754A82"/>
    <w:rsid w:val="00755B23"/>
    <w:rsid w:val="00755C8E"/>
    <w:rsid w:val="007610A8"/>
    <w:rsid w:val="007659B9"/>
    <w:rsid w:val="007712F4"/>
    <w:rsid w:val="007730A5"/>
    <w:rsid w:val="00774EFA"/>
    <w:rsid w:val="0077570D"/>
    <w:rsid w:val="0078282B"/>
    <w:rsid w:val="00784C78"/>
    <w:rsid w:val="0079028A"/>
    <w:rsid w:val="007924A5"/>
    <w:rsid w:val="00793422"/>
    <w:rsid w:val="00797F12"/>
    <w:rsid w:val="007A2054"/>
    <w:rsid w:val="007A3F70"/>
    <w:rsid w:val="007C23F4"/>
    <w:rsid w:val="007C3E5A"/>
    <w:rsid w:val="007C60EF"/>
    <w:rsid w:val="007D3BD8"/>
    <w:rsid w:val="007E3B96"/>
    <w:rsid w:val="007E6014"/>
    <w:rsid w:val="007F3FD5"/>
    <w:rsid w:val="007F72BD"/>
    <w:rsid w:val="00800DF1"/>
    <w:rsid w:val="00801CAD"/>
    <w:rsid w:val="008068B6"/>
    <w:rsid w:val="00811F59"/>
    <w:rsid w:val="00813713"/>
    <w:rsid w:val="00827FBE"/>
    <w:rsid w:val="008361CB"/>
    <w:rsid w:val="00836957"/>
    <w:rsid w:val="008408D2"/>
    <w:rsid w:val="008418B0"/>
    <w:rsid w:val="00842937"/>
    <w:rsid w:val="008463EA"/>
    <w:rsid w:val="0085209E"/>
    <w:rsid w:val="008537E0"/>
    <w:rsid w:val="00870465"/>
    <w:rsid w:val="00875BC9"/>
    <w:rsid w:val="008778A4"/>
    <w:rsid w:val="008778B2"/>
    <w:rsid w:val="00880CC0"/>
    <w:rsid w:val="00884A7D"/>
    <w:rsid w:val="00890F2C"/>
    <w:rsid w:val="00895A4A"/>
    <w:rsid w:val="008B16CC"/>
    <w:rsid w:val="008B6867"/>
    <w:rsid w:val="008C1608"/>
    <w:rsid w:val="008C4B6F"/>
    <w:rsid w:val="008D445E"/>
    <w:rsid w:val="008D6DB2"/>
    <w:rsid w:val="008D7281"/>
    <w:rsid w:val="008E0CB7"/>
    <w:rsid w:val="008E43BE"/>
    <w:rsid w:val="008F1096"/>
    <w:rsid w:val="008F5B11"/>
    <w:rsid w:val="00900661"/>
    <w:rsid w:val="00907D2B"/>
    <w:rsid w:val="009111CE"/>
    <w:rsid w:val="009174B8"/>
    <w:rsid w:val="00917E58"/>
    <w:rsid w:val="00920A38"/>
    <w:rsid w:val="00920DEA"/>
    <w:rsid w:val="00923B3E"/>
    <w:rsid w:val="0092685A"/>
    <w:rsid w:val="00927A05"/>
    <w:rsid w:val="00927CE5"/>
    <w:rsid w:val="00935D1E"/>
    <w:rsid w:val="009427F8"/>
    <w:rsid w:val="00946A81"/>
    <w:rsid w:val="0095180A"/>
    <w:rsid w:val="00952F9F"/>
    <w:rsid w:val="0095314D"/>
    <w:rsid w:val="0095671B"/>
    <w:rsid w:val="00962226"/>
    <w:rsid w:val="009669F4"/>
    <w:rsid w:val="00972781"/>
    <w:rsid w:val="009821E3"/>
    <w:rsid w:val="00986727"/>
    <w:rsid w:val="00987711"/>
    <w:rsid w:val="00993AD4"/>
    <w:rsid w:val="009945C5"/>
    <w:rsid w:val="009A360B"/>
    <w:rsid w:val="009C112C"/>
    <w:rsid w:val="009C6F80"/>
    <w:rsid w:val="009C7FC8"/>
    <w:rsid w:val="009E14F0"/>
    <w:rsid w:val="009E5FE7"/>
    <w:rsid w:val="009E7FC1"/>
    <w:rsid w:val="009F7B78"/>
    <w:rsid w:val="00A00976"/>
    <w:rsid w:val="00A30DEC"/>
    <w:rsid w:val="00A32590"/>
    <w:rsid w:val="00A35E8B"/>
    <w:rsid w:val="00A42215"/>
    <w:rsid w:val="00A538FD"/>
    <w:rsid w:val="00A64657"/>
    <w:rsid w:val="00A67222"/>
    <w:rsid w:val="00A87A29"/>
    <w:rsid w:val="00AA25EF"/>
    <w:rsid w:val="00AA48EC"/>
    <w:rsid w:val="00AA77EA"/>
    <w:rsid w:val="00AB310A"/>
    <w:rsid w:val="00AB39E8"/>
    <w:rsid w:val="00AC08A7"/>
    <w:rsid w:val="00AC52AC"/>
    <w:rsid w:val="00AD70BB"/>
    <w:rsid w:val="00AE02FB"/>
    <w:rsid w:val="00AF1017"/>
    <w:rsid w:val="00B00190"/>
    <w:rsid w:val="00B12961"/>
    <w:rsid w:val="00B15347"/>
    <w:rsid w:val="00B1784D"/>
    <w:rsid w:val="00B20105"/>
    <w:rsid w:val="00B22C8C"/>
    <w:rsid w:val="00B23284"/>
    <w:rsid w:val="00B25597"/>
    <w:rsid w:val="00B25A8C"/>
    <w:rsid w:val="00B279D8"/>
    <w:rsid w:val="00B33A49"/>
    <w:rsid w:val="00B33B4E"/>
    <w:rsid w:val="00B3499B"/>
    <w:rsid w:val="00B439B0"/>
    <w:rsid w:val="00B4749F"/>
    <w:rsid w:val="00B521E6"/>
    <w:rsid w:val="00B56A06"/>
    <w:rsid w:val="00B67412"/>
    <w:rsid w:val="00B72DD3"/>
    <w:rsid w:val="00B81643"/>
    <w:rsid w:val="00B86D53"/>
    <w:rsid w:val="00B9055F"/>
    <w:rsid w:val="00BA119A"/>
    <w:rsid w:val="00BA4309"/>
    <w:rsid w:val="00BB2C9C"/>
    <w:rsid w:val="00BB7C38"/>
    <w:rsid w:val="00BC05EE"/>
    <w:rsid w:val="00BD3AED"/>
    <w:rsid w:val="00BD630B"/>
    <w:rsid w:val="00BD7DD9"/>
    <w:rsid w:val="00BE4F0B"/>
    <w:rsid w:val="00BE7283"/>
    <w:rsid w:val="00BE79E6"/>
    <w:rsid w:val="00BF381E"/>
    <w:rsid w:val="00C0003E"/>
    <w:rsid w:val="00C05982"/>
    <w:rsid w:val="00C0693F"/>
    <w:rsid w:val="00C07930"/>
    <w:rsid w:val="00C07DDA"/>
    <w:rsid w:val="00C14517"/>
    <w:rsid w:val="00C20E8B"/>
    <w:rsid w:val="00C23829"/>
    <w:rsid w:val="00C3270A"/>
    <w:rsid w:val="00C41473"/>
    <w:rsid w:val="00C418C3"/>
    <w:rsid w:val="00C428F6"/>
    <w:rsid w:val="00C43885"/>
    <w:rsid w:val="00C43A2B"/>
    <w:rsid w:val="00C5347A"/>
    <w:rsid w:val="00C657BB"/>
    <w:rsid w:val="00C66CD8"/>
    <w:rsid w:val="00C718C5"/>
    <w:rsid w:val="00C73AF2"/>
    <w:rsid w:val="00C75ECA"/>
    <w:rsid w:val="00C808A4"/>
    <w:rsid w:val="00C82448"/>
    <w:rsid w:val="00C8276B"/>
    <w:rsid w:val="00C9076D"/>
    <w:rsid w:val="00C9140C"/>
    <w:rsid w:val="00C91AFD"/>
    <w:rsid w:val="00C94B77"/>
    <w:rsid w:val="00CA329D"/>
    <w:rsid w:val="00CB0D73"/>
    <w:rsid w:val="00CB4CBE"/>
    <w:rsid w:val="00CB61B6"/>
    <w:rsid w:val="00CB77DF"/>
    <w:rsid w:val="00CC0647"/>
    <w:rsid w:val="00CD350C"/>
    <w:rsid w:val="00CE3A88"/>
    <w:rsid w:val="00CE6105"/>
    <w:rsid w:val="00CE64B4"/>
    <w:rsid w:val="00CE7833"/>
    <w:rsid w:val="00CF1819"/>
    <w:rsid w:val="00CF4432"/>
    <w:rsid w:val="00D0795C"/>
    <w:rsid w:val="00D12EBF"/>
    <w:rsid w:val="00D13C37"/>
    <w:rsid w:val="00D1452D"/>
    <w:rsid w:val="00D22F00"/>
    <w:rsid w:val="00D247F1"/>
    <w:rsid w:val="00D334A6"/>
    <w:rsid w:val="00D338B3"/>
    <w:rsid w:val="00D35A84"/>
    <w:rsid w:val="00D45C19"/>
    <w:rsid w:val="00D51F1A"/>
    <w:rsid w:val="00D556A6"/>
    <w:rsid w:val="00D72D79"/>
    <w:rsid w:val="00D77B34"/>
    <w:rsid w:val="00D80B20"/>
    <w:rsid w:val="00D944A9"/>
    <w:rsid w:val="00DA112E"/>
    <w:rsid w:val="00DA2818"/>
    <w:rsid w:val="00DB149A"/>
    <w:rsid w:val="00DC0717"/>
    <w:rsid w:val="00DC2B46"/>
    <w:rsid w:val="00DC3D51"/>
    <w:rsid w:val="00DD0895"/>
    <w:rsid w:val="00DD4595"/>
    <w:rsid w:val="00DE23B6"/>
    <w:rsid w:val="00DE7A60"/>
    <w:rsid w:val="00DF0170"/>
    <w:rsid w:val="00DF05EF"/>
    <w:rsid w:val="00DF10A1"/>
    <w:rsid w:val="00E05778"/>
    <w:rsid w:val="00E110E0"/>
    <w:rsid w:val="00E17D2A"/>
    <w:rsid w:val="00E36161"/>
    <w:rsid w:val="00E40312"/>
    <w:rsid w:val="00E43FCD"/>
    <w:rsid w:val="00E4720A"/>
    <w:rsid w:val="00E477BB"/>
    <w:rsid w:val="00E50058"/>
    <w:rsid w:val="00E50651"/>
    <w:rsid w:val="00E50ED4"/>
    <w:rsid w:val="00E534DD"/>
    <w:rsid w:val="00E54721"/>
    <w:rsid w:val="00E57814"/>
    <w:rsid w:val="00E60718"/>
    <w:rsid w:val="00E65C4C"/>
    <w:rsid w:val="00E6691D"/>
    <w:rsid w:val="00E70EE2"/>
    <w:rsid w:val="00E800AF"/>
    <w:rsid w:val="00E8393F"/>
    <w:rsid w:val="00E90D28"/>
    <w:rsid w:val="00E919A5"/>
    <w:rsid w:val="00E9555F"/>
    <w:rsid w:val="00EA1925"/>
    <w:rsid w:val="00EA1A05"/>
    <w:rsid w:val="00EA3453"/>
    <w:rsid w:val="00EA3517"/>
    <w:rsid w:val="00EA51AA"/>
    <w:rsid w:val="00EA7F6A"/>
    <w:rsid w:val="00EB0B6F"/>
    <w:rsid w:val="00EC09A7"/>
    <w:rsid w:val="00EC1AB3"/>
    <w:rsid w:val="00ED7005"/>
    <w:rsid w:val="00EE5B2E"/>
    <w:rsid w:val="00EF0AE4"/>
    <w:rsid w:val="00EF3145"/>
    <w:rsid w:val="00F1296C"/>
    <w:rsid w:val="00F16EC3"/>
    <w:rsid w:val="00F26B5D"/>
    <w:rsid w:val="00F27023"/>
    <w:rsid w:val="00F307A5"/>
    <w:rsid w:val="00F444F6"/>
    <w:rsid w:val="00F51C52"/>
    <w:rsid w:val="00F548DB"/>
    <w:rsid w:val="00F661E3"/>
    <w:rsid w:val="00F705A2"/>
    <w:rsid w:val="00F725AF"/>
    <w:rsid w:val="00F74B25"/>
    <w:rsid w:val="00F75C8B"/>
    <w:rsid w:val="00F75EFA"/>
    <w:rsid w:val="00F8014B"/>
    <w:rsid w:val="00F840A2"/>
    <w:rsid w:val="00F85BA8"/>
    <w:rsid w:val="00F879CA"/>
    <w:rsid w:val="00F94742"/>
    <w:rsid w:val="00F95D1C"/>
    <w:rsid w:val="00F96F38"/>
    <w:rsid w:val="00FA07D7"/>
    <w:rsid w:val="00FA13CD"/>
    <w:rsid w:val="00FA7226"/>
    <w:rsid w:val="00FB4347"/>
    <w:rsid w:val="00FC2E89"/>
    <w:rsid w:val="00FD1375"/>
    <w:rsid w:val="00FD1DE6"/>
    <w:rsid w:val="00FD306A"/>
    <w:rsid w:val="00FE22C7"/>
    <w:rsid w:val="00FE4444"/>
    <w:rsid w:val="00FF436F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A285F-01C6-4E12-BBFA-BADD6FBC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77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semiHidden/>
    <w:unhideWhenUsed/>
    <w:rsid w:val="00003C3A"/>
  </w:style>
  <w:style w:type="paragraph" w:styleId="af1">
    <w:name w:val="Balloon Text"/>
    <w:basedOn w:val="a"/>
    <w:link w:val="af2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2">
    <w:name w:val="Изнесен текст Знак"/>
    <w:basedOn w:val="a0"/>
    <w:link w:val="af1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сновен текст 21"/>
    <w:basedOn w:val="a"/>
    <w:rsid w:val="00264F0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22">
    <w:name w:val="Основен текст 22"/>
    <w:basedOn w:val="a"/>
    <w:rsid w:val="00B3499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706878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uiPriority w:val="1"/>
    <w:qFormat/>
    <w:rsid w:val="00C41473"/>
    <w:pPr>
      <w:spacing w:after="0" w:line="240" w:lineRule="auto"/>
    </w:pPr>
    <w:rPr>
      <w:rFonts w:eastAsiaTheme="minorEastAsia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077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styleId="af4">
    <w:name w:val="Table Grid"/>
    <w:basedOn w:val="a1"/>
    <w:uiPriority w:val="59"/>
    <w:rsid w:val="0002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a"/>
    <w:rsid w:val="00F705A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17153F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1715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2">
    <w:name w:val="Основен текст (3)_"/>
    <w:link w:val="33"/>
    <w:locked/>
    <w:rsid w:val="009427F8"/>
    <w:rPr>
      <w:i/>
      <w:iCs/>
      <w:sz w:val="23"/>
      <w:szCs w:val="23"/>
      <w:shd w:val="clear" w:color="auto" w:fill="FFFFFF"/>
    </w:rPr>
  </w:style>
  <w:style w:type="paragraph" w:customStyle="1" w:styleId="33">
    <w:name w:val="Основен текст (3)"/>
    <w:basedOn w:val="a"/>
    <w:link w:val="32"/>
    <w:rsid w:val="009427F8"/>
    <w:pPr>
      <w:widowControl w:val="0"/>
      <w:shd w:val="clear" w:color="auto" w:fill="FFFFFF"/>
      <w:spacing w:before="360" w:line="0" w:lineRule="atLeast"/>
      <w:jc w:val="right"/>
    </w:pPr>
    <w:rPr>
      <w:rFonts w:asciiTheme="minorHAnsi" w:eastAsiaTheme="minorHAnsi" w:hAnsiTheme="minorHAnsi" w:cstheme="minorBidi"/>
      <w:i/>
      <w:iCs/>
      <w:sz w:val="23"/>
      <w:szCs w:val="23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ki_obs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ki_obs@ab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ki_obs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ki_obs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A4EC-18F1-450F-B633-CEBBA93C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6</Pages>
  <Words>2065</Words>
  <Characters>11773</Characters>
  <Application>Microsoft Office Word</Application>
  <DocSecurity>0</DocSecurity>
  <Lines>98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24</vt:i4>
      </vt:variant>
    </vt:vector>
  </HeadingPairs>
  <TitlesOfParts>
    <vt:vector size="25" baseType="lpstr">
      <vt:lpstr/>
      <vt:lpstr>        </vt:lpstr>
      <vt:lpstr>Брой гласували “Против”		-          </vt:lpstr>
      <vt:lpstr>Брой гласували “Въздържал се”	-          </vt:lpstr>
      <vt:lpstr>        </vt:lpstr>
      <vt:lpstr>Брой гласували “Против”		-          </vt:lpstr>
      <vt:lpstr>Брой гласували “Въздържал се”	-          </vt:lpstr>
      <vt:lpstr>        ОТНОСНО:  Приемане на  бюджетна прогноза  за периода 2025 - 2028  год. на  Общин</vt:lpstr>
      <vt:lpstr>        </vt:lpstr>
      <vt:lpstr>Брой гласували “Против”		-          </vt:lpstr>
      <vt:lpstr>Брой гласували “Въздържал се”	-          </vt:lpstr>
      <vt:lpstr>        </vt:lpstr>
      <vt:lpstr>Брой гласували “Против”		-          </vt:lpstr>
      <vt:lpstr>Брой гласували “Въздържал се”	-          </vt:lpstr>
      <vt:lpstr>Брой гласували “Против”		-          </vt:lpstr>
      <vt:lpstr>Брой гласували “Въздържал се”	-          </vt:lpstr>
      <vt:lpstr>        ОТНОСНО:  Даване на съгласие за допускане изработването на проект за изменение н</vt:lpstr>
      <vt:lpstr>        </vt:lpstr>
      <vt:lpstr>Брой гласували “Против”		-          </vt:lpstr>
      <vt:lpstr>Брой гласували “Въздържал се”	-          </vt:lpstr>
      <vt:lpstr>        </vt:lpstr>
      <vt:lpstr>Брой гласували “Против”		-          </vt:lpstr>
      <vt:lpstr>Брой гласували “Въздържал се”	-          </vt:lpstr>
      <vt:lpstr>Брой гласували “Против”		-          </vt:lpstr>
      <vt:lpstr>Брой гласували “Въздържал се”	-          </vt:lpstr>
    </vt:vector>
  </TitlesOfParts>
  <Company/>
  <LinksUpToDate>false</LinksUpToDate>
  <CharactersWithSpaces>13811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440</cp:revision>
  <cp:lastPrinted>2024-09-26T06:39:00Z</cp:lastPrinted>
  <dcterms:created xsi:type="dcterms:W3CDTF">2022-05-25T10:40:00Z</dcterms:created>
  <dcterms:modified xsi:type="dcterms:W3CDTF">2024-10-16T12:28:00Z</dcterms:modified>
</cp:coreProperties>
</file>